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753" w:rsidRPr="00D66345" w:rsidRDefault="00C96753" w:rsidP="005F23BA">
      <w:pPr>
        <w:spacing w:after="0"/>
        <w:rPr>
          <w:rFonts w:ascii="Sansa Pro Nor" w:eastAsia="Calibri" w:hAnsi="Sansa Pro Nor" w:cs="Times New Roman"/>
          <w:b/>
          <w:color w:val="163356"/>
          <w:sz w:val="28"/>
          <w:u w:val="single"/>
          <w:lang w:val="en-US"/>
        </w:rPr>
      </w:pPr>
      <w:bookmarkStart w:id="0" w:name="_GoBack"/>
      <w:bookmarkEnd w:id="0"/>
      <w:r w:rsidRPr="00D66345">
        <w:rPr>
          <w:rFonts w:ascii="Sansa Pro Nor" w:eastAsia="Calibri" w:hAnsi="Sansa Pro Nor" w:cs="Times New Roman"/>
          <w:b/>
          <w:color w:val="163356"/>
          <w:sz w:val="28"/>
          <w:u w:val="single"/>
          <w:lang w:val="en-US"/>
        </w:rPr>
        <w:t>About Hutchinson</w:t>
      </w:r>
    </w:p>
    <w:p w:rsidR="005F23BA" w:rsidRPr="00EB4C3B" w:rsidRDefault="005F23BA" w:rsidP="005F23BA">
      <w:pPr>
        <w:spacing w:after="0"/>
        <w:rPr>
          <w:rFonts w:ascii="Sansa Pro Nor" w:eastAsia="Calibri" w:hAnsi="Sansa Pro Nor" w:cs="Times New Roman"/>
          <w:b/>
          <w:color w:val="163356"/>
          <w:sz w:val="24"/>
          <w:lang w:val="en-US"/>
        </w:rPr>
      </w:pPr>
    </w:p>
    <w:p w:rsidR="00C96753" w:rsidRPr="003162FF" w:rsidRDefault="00C96753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  <w:r>
        <w:rPr>
          <w:rFonts w:ascii="Sansa Pro Nor" w:hAnsi="Sansa Pro Nor"/>
          <w:color w:val="163356"/>
          <w:sz w:val="24"/>
          <w:lang w:val="en-US"/>
        </w:rPr>
        <w:t>HUTCHINSON is a</w:t>
      </w:r>
      <w:r w:rsidRPr="003162FF">
        <w:rPr>
          <w:rFonts w:ascii="Sansa Pro Nor" w:hAnsi="Sansa Pro Nor"/>
          <w:b/>
          <w:color w:val="163356"/>
          <w:sz w:val="24"/>
          <w:lang w:val="en-US"/>
        </w:rPr>
        <w:t xml:space="preserve"> French vehicle equipment manufacturer with a global reach,</w:t>
      </w:r>
      <w:r w:rsidRPr="003162FF">
        <w:rPr>
          <w:rFonts w:ascii="Sansa Pro Nor" w:hAnsi="Sansa Pro Nor"/>
          <w:color w:val="163356"/>
          <w:sz w:val="24"/>
          <w:lang w:val="en-US"/>
        </w:rPr>
        <w:t xml:space="preserve"> and a leader in rubber processing.</w:t>
      </w:r>
    </w:p>
    <w:p w:rsidR="00C96753" w:rsidRDefault="00C96753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  <w:r>
        <w:rPr>
          <w:rFonts w:ascii="Sansa Pro Nor" w:hAnsi="Sansa Pro Nor"/>
          <w:color w:val="163356"/>
          <w:sz w:val="24"/>
          <w:lang w:val="en-US"/>
        </w:rPr>
        <w:t>In 201</w:t>
      </w:r>
      <w:r w:rsidR="00610825">
        <w:rPr>
          <w:rFonts w:ascii="Sansa Pro Nor" w:hAnsi="Sansa Pro Nor"/>
          <w:color w:val="163356"/>
          <w:sz w:val="24"/>
          <w:lang w:val="en-US"/>
        </w:rPr>
        <w:t>6</w:t>
      </w:r>
      <w:r w:rsidRPr="003162FF">
        <w:rPr>
          <w:rFonts w:ascii="Sansa Pro Nor" w:hAnsi="Sansa Pro Nor"/>
          <w:color w:val="163356"/>
          <w:sz w:val="24"/>
          <w:lang w:val="en-US"/>
        </w:rPr>
        <w:t xml:space="preserve">, Hutchinson generated </w:t>
      </w:r>
      <w:r w:rsidR="00610825">
        <w:rPr>
          <w:rFonts w:ascii="Sansa Pro Nor" w:hAnsi="Sansa Pro Nor"/>
          <w:b/>
          <w:color w:val="163356"/>
          <w:sz w:val="24"/>
          <w:lang w:val="en-US"/>
        </w:rPr>
        <w:t>a turnover of 4</w:t>
      </w:r>
      <w:r w:rsidRPr="003162FF">
        <w:rPr>
          <w:rFonts w:ascii="Sansa Pro Nor" w:hAnsi="Sansa Pro Nor"/>
          <w:b/>
          <w:color w:val="163356"/>
          <w:sz w:val="24"/>
          <w:lang w:val="en-US"/>
        </w:rPr>
        <w:t>.</w:t>
      </w:r>
      <w:r w:rsidR="00610825">
        <w:rPr>
          <w:rFonts w:ascii="Sansa Pro Nor" w:hAnsi="Sansa Pro Nor"/>
          <w:b/>
          <w:color w:val="163356"/>
          <w:sz w:val="24"/>
          <w:lang w:val="en-US"/>
        </w:rPr>
        <w:t>04</w:t>
      </w:r>
      <w:r w:rsidRPr="003162FF">
        <w:rPr>
          <w:rFonts w:ascii="Sansa Pro Nor" w:hAnsi="Sansa Pro Nor"/>
          <w:b/>
          <w:color w:val="163356"/>
          <w:sz w:val="24"/>
          <w:lang w:val="en-US"/>
        </w:rPr>
        <w:t xml:space="preserve"> billion</w:t>
      </w:r>
      <w:r w:rsidRPr="003162FF">
        <w:rPr>
          <w:rFonts w:ascii="Sansa Pro Nor" w:hAnsi="Sansa Pro Nor"/>
          <w:color w:val="163356"/>
          <w:sz w:val="24"/>
          <w:lang w:val="en-US"/>
        </w:rPr>
        <w:t xml:space="preserve"> euros</w:t>
      </w:r>
      <w:r w:rsidR="00610825">
        <w:rPr>
          <w:rFonts w:ascii="Sansa Pro Nor" w:hAnsi="Sansa Pro Nor"/>
          <w:color w:val="163356"/>
          <w:sz w:val="24"/>
          <w:lang w:val="en-US"/>
        </w:rPr>
        <w:t>. With 95 production sites in 25</w:t>
      </w:r>
      <w:r w:rsidRPr="003162FF">
        <w:rPr>
          <w:rFonts w:ascii="Sansa Pro Nor" w:hAnsi="Sansa Pro Nor"/>
          <w:color w:val="163356"/>
          <w:sz w:val="24"/>
          <w:lang w:val="en-US"/>
        </w:rPr>
        <w:t xml:space="preserve"> countries</w:t>
      </w:r>
      <w:r>
        <w:rPr>
          <w:rFonts w:ascii="Sansa Pro Nor" w:hAnsi="Sansa Pro Nor"/>
          <w:color w:val="163356"/>
          <w:sz w:val="24"/>
          <w:lang w:val="en-US"/>
        </w:rPr>
        <w:t xml:space="preserve"> including in Romania (Brasov)</w:t>
      </w:r>
      <w:r w:rsidRPr="003162FF">
        <w:rPr>
          <w:rFonts w:ascii="Sansa Pro Nor" w:hAnsi="Sansa Pro Nor"/>
          <w:color w:val="163356"/>
          <w:sz w:val="24"/>
          <w:lang w:val="en-US"/>
        </w:rPr>
        <w:t>, Hutchinson's indus</w:t>
      </w:r>
      <w:r w:rsidR="00D92F1B">
        <w:rPr>
          <w:rFonts w:ascii="Sansa Pro Nor" w:hAnsi="Sansa Pro Nor"/>
          <w:color w:val="163356"/>
          <w:sz w:val="24"/>
          <w:lang w:val="en-US"/>
        </w:rPr>
        <w:t>trial history stretches back 161</w:t>
      </w:r>
      <w:r w:rsidRPr="003162FF">
        <w:rPr>
          <w:rFonts w:ascii="Sansa Pro Nor" w:hAnsi="Sansa Pro Nor"/>
          <w:color w:val="163356"/>
          <w:sz w:val="24"/>
          <w:lang w:val="en-US"/>
        </w:rPr>
        <w:t xml:space="preserve"> years and its success has been built around innovation in four major divisions: belt transmission, </w:t>
      </w:r>
      <w:proofErr w:type="spellStart"/>
      <w:r w:rsidRPr="003162FF">
        <w:rPr>
          <w:rFonts w:ascii="Sansa Pro Nor" w:hAnsi="Sansa Pro Nor"/>
          <w:color w:val="163356"/>
          <w:sz w:val="24"/>
          <w:lang w:val="en-US"/>
        </w:rPr>
        <w:t>antivibration</w:t>
      </w:r>
      <w:proofErr w:type="spellEnd"/>
      <w:r w:rsidRPr="003162FF">
        <w:rPr>
          <w:rFonts w:ascii="Sansa Pro Nor" w:hAnsi="Sansa Pro Nor"/>
          <w:color w:val="163356"/>
          <w:sz w:val="24"/>
          <w:lang w:val="en-US"/>
        </w:rPr>
        <w:t xml:space="preserve"> systems, fluid transfer and sealing.</w:t>
      </w:r>
    </w:p>
    <w:p w:rsidR="00C96753" w:rsidRDefault="00C96753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  <w:r w:rsidRPr="003162FF">
        <w:rPr>
          <w:rFonts w:ascii="Sansa Pro Nor" w:hAnsi="Sansa Pro Nor"/>
          <w:color w:val="163356"/>
          <w:sz w:val="24"/>
          <w:lang w:val="en-US"/>
        </w:rPr>
        <w:t>Hutchinson is a pioneering manufacturer at the forefront of new vehicle technologies, including the Poly V® grooved belt, Stretchy Poly V® elastic belt, hydraulic te</w:t>
      </w:r>
      <w:r w:rsidR="005F23BA">
        <w:rPr>
          <w:rFonts w:ascii="Sansa Pro Nor" w:hAnsi="Sansa Pro Nor"/>
          <w:color w:val="163356"/>
          <w:sz w:val="24"/>
          <w:lang w:val="en-US"/>
        </w:rPr>
        <w:t>nsioners.</w:t>
      </w:r>
    </w:p>
    <w:p w:rsidR="00766566" w:rsidRPr="00D66345" w:rsidRDefault="00766566" w:rsidP="00C96753">
      <w:pPr>
        <w:jc w:val="both"/>
        <w:rPr>
          <w:rFonts w:ascii="Sansa Pro Nor" w:eastAsia="Calibri" w:hAnsi="Sansa Pro Nor" w:cs="Times New Roman"/>
          <w:b/>
          <w:color w:val="163356"/>
          <w:sz w:val="28"/>
          <w:u w:val="single"/>
          <w:lang w:val="en-US"/>
        </w:rPr>
      </w:pPr>
      <w:r w:rsidRPr="00D66345">
        <w:rPr>
          <w:rFonts w:ascii="Sansa Pro Nor" w:eastAsia="Calibri" w:hAnsi="Sansa Pro Nor" w:cs="Times New Roman"/>
          <w:b/>
          <w:color w:val="163356"/>
          <w:sz w:val="28"/>
          <w:u w:val="single"/>
          <w:lang w:val="en-US"/>
        </w:rPr>
        <w:t>Belt transmission</w:t>
      </w:r>
    </w:p>
    <w:p w:rsidR="005F23BA" w:rsidRDefault="00EB4C3B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  <w:r>
        <w:rPr>
          <w:rFonts w:ascii="Sansa Pro Nor" w:hAnsi="Sansa Pro Nor"/>
          <w:color w:val="163356"/>
          <w:sz w:val="24"/>
          <w:lang w:val="en-US"/>
        </w:rPr>
        <w:t xml:space="preserve">In belt drive system, </w:t>
      </w:r>
      <w:r w:rsidRPr="00766566">
        <w:rPr>
          <w:rFonts w:ascii="Sansa Pro Nor" w:hAnsi="Sansa Pro Nor"/>
          <w:b/>
          <w:color w:val="163356"/>
          <w:sz w:val="24"/>
          <w:lang w:val="en-US"/>
        </w:rPr>
        <w:t xml:space="preserve">HUTCHINSON is the partner of all main car </w:t>
      </w:r>
      <w:r w:rsidR="00757BC1" w:rsidRPr="00766566">
        <w:rPr>
          <w:rFonts w:ascii="Sansa Pro Nor" w:hAnsi="Sansa Pro Nor"/>
          <w:b/>
          <w:color w:val="163356"/>
          <w:sz w:val="24"/>
          <w:lang w:val="en-US"/>
        </w:rPr>
        <w:t>manufacturers</w:t>
      </w:r>
      <w:r>
        <w:rPr>
          <w:rFonts w:ascii="Sansa Pro Nor" w:hAnsi="Sansa Pro Nor"/>
          <w:color w:val="163356"/>
          <w:sz w:val="24"/>
          <w:lang w:val="en-US"/>
        </w:rPr>
        <w:t>.</w:t>
      </w:r>
    </w:p>
    <w:p w:rsidR="00EB4C3B" w:rsidRDefault="00EB4C3B" w:rsidP="00757BC1">
      <w:pPr>
        <w:jc w:val="center"/>
        <w:rPr>
          <w:rFonts w:ascii="Sansa Pro Nor" w:hAnsi="Sansa Pro Nor"/>
          <w:color w:val="163356"/>
          <w:sz w:val="24"/>
          <w:lang w:val="en-US"/>
        </w:rPr>
      </w:pPr>
      <w:r>
        <w:rPr>
          <w:rFonts w:ascii="Sansa Pro Nor" w:hAnsi="Sansa Pro Nor"/>
          <w:noProof/>
          <w:color w:val="163356"/>
          <w:sz w:val="24"/>
          <w:lang w:eastAsia="fr-FR"/>
        </w:rPr>
        <w:drawing>
          <wp:inline distT="0" distB="0" distL="0" distR="0" wp14:anchorId="302E2B6E" wp14:editId="7644DFD1">
            <wp:extent cx="3143250" cy="2269908"/>
            <wp:effectExtent l="0" t="0" r="0" b="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81" cy="227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BC1" w:rsidRDefault="00757BC1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  <w:r w:rsidRPr="00757BC1">
        <w:rPr>
          <w:rFonts w:ascii="Sansa Pro Nor" w:hAnsi="Sansa Pro Nor"/>
          <w:noProof/>
          <w:color w:val="163356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CA1509" wp14:editId="3195D396">
                <wp:simplePos x="0" y="0"/>
                <wp:positionH relativeFrom="column">
                  <wp:posOffset>1671955</wp:posOffset>
                </wp:positionH>
                <wp:positionV relativeFrom="paragraph">
                  <wp:posOffset>0</wp:posOffset>
                </wp:positionV>
                <wp:extent cx="2238375" cy="3143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BC1" w:rsidRDefault="00D92F1B">
                            <w:r>
                              <w:t xml:space="preserve">OE HUTCHINSON </w:t>
                            </w:r>
                            <w:proofErr w:type="spellStart"/>
                            <w:r>
                              <w:t>customers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</w:t>
                            </w:r>
                            <w:proofErr w:type="spellEnd"/>
                            <w: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31.65pt;margin-top:0;width:176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">
                <v:textbox>
                  <w:txbxContent>
                    <w:p w:rsidR="00757BC1" w:rsidRDefault="00D92F1B">
                      <w:r>
                        <w:t xml:space="preserve">OE HUTCHINSON </w:t>
                      </w:r>
                      <w:proofErr w:type="spellStart"/>
                      <w:r>
                        <w:t>customers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</w:t>
                      </w:r>
                      <w:proofErr w:type="spellEnd"/>
                      <w: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</w:p>
    <w:p w:rsidR="00757BC1" w:rsidRDefault="00757BC1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</w:p>
    <w:p w:rsidR="00EB4C3B" w:rsidRDefault="00610825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  <w:r>
        <w:rPr>
          <w:rFonts w:ascii="Sansa Pro Nor" w:hAnsi="Sansa Pro Nor"/>
          <w:color w:val="163356"/>
          <w:sz w:val="24"/>
          <w:lang w:val="en-US"/>
        </w:rPr>
        <w:t>Every day 25</w:t>
      </w:r>
      <w:r w:rsidR="00EB4C3B">
        <w:rPr>
          <w:rFonts w:ascii="Sansa Pro Nor" w:hAnsi="Sansa Pro Nor"/>
          <w:color w:val="163356"/>
          <w:sz w:val="24"/>
          <w:lang w:val="en-US"/>
        </w:rPr>
        <w:t>0</w:t>
      </w:r>
      <w:r>
        <w:rPr>
          <w:rFonts w:ascii="Sansa Pro Nor" w:hAnsi="Sansa Pro Nor"/>
          <w:color w:val="163356"/>
          <w:sz w:val="24"/>
          <w:lang w:val="en-US"/>
        </w:rPr>
        <w:t xml:space="preserve"> </w:t>
      </w:r>
      <w:r w:rsidR="00EB4C3B">
        <w:rPr>
          <w:rFonts w:ascii="Sansa Pro Nor" w:hAnsi="Sansa Pro Nor"/>
          <w:color w:val="163356"/>
          <w:sz w:val="24"/>
          <w:lang w:val="en-US"/>
        </w:rPr>
        <w:t xml:space="preserve">000 belts are </w:t>
      </w:r>
      <w:r w:rsidR="00757BC1">
        <w:rPr>
          <w:rFonts w:ascii="Sansa Pro Nor" w:hAnsi="Sansa Pro Nor"/>
          <w:color w:val="163356"/>
          <w:sz w:val="24"/>
          <w:lang w:val="en-US"/>
        </w:rPr>
        <w:t>produced by Hutchinson all over the world.</w:t>
      </w:r>
    </w:p>
    <w:p w:rsidR="00757BC1" w:rsidRDefault="00757BC1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  <w:r w:rsidRPr="00757BC1">
        <w:rPr>
          <w:rFonts w:ascii="Sansa Pro Nor" w:hAnsi="Sansa Pro Nor"/>
          <w:noProof/>
          <w:color w:val="163356"/>
          <w:sz w:val="24"/>
          <w:lang w:eastAsia="fr-FR"/>
        </w:rPr>
        <w:drawing>
          <wp:anchor distT="0" distB="0" distL="114300" distR="114300" simplePos="0" relativeHeight="251663360" behindDoc="1" locked="0" layoutInCell="1" allowOverlap="1" wp14:anchorId="655315BE" wp14:editId="3F75F4FD">
            <wp:simplePos x="0" y="0"/>
            <wp:positionH relativeFrom="column">
              <wp:posOffset>4358005</wp:posOffset>
            </wp:positionH>
            <wp:positionV relativeFrom="paragraph">
              <wp:posOffset>509270</wp:posOffset>
            </wp:positionV>
            <wp:extent cx="2009140" cy="1401445"/>
            <wp:effectExtent l="0" t="0" r="0" b="8255"/>
            <wp:wrapThrough wrapText="bothSides">
              <wp:wrapPolygon edited="0">
                <wp:start x="0" y="0"/>
                <wp:lineTo x="0" y="21434"/>
                <wp:lineTo x="21300" y="21434"/>
                <wp:lineTo x="21300" y="0"/>
                <wp:lineTo x="0" y="0"/>
              </wp:wrapPolygon>
            </wp:wrapThrough>
            <wp:docPr id="1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nsa Pro Nor" w:hAnsi="Sansa Pro Nor"/>
          <w:color w:val="163356"/>
          <w:sz w:val="24"/>
          <w:lang w:val="en-US"/>
        </w:rPr>
        <w:t xml:space="preserve">In aftermarket the range is composed of </w:t>
      </w:r>
      <w:r w:rsidRPr="00766566">
        <w:rPr>
          <w:rFonts w:ascii="Sansa Pro Nor" w:hAnsi="Sansa Pro Nor"/>
          <w:b/>
          <w:color w:val="163356"/>
          <w:sz w:val="24"/>
          <w:lang w:val="en-US"/>
        </w:rPr>
        <w:t>more than 3</w:t>
      </w:r>
      <w:r w:rsidR="00610825">
        <w:rPr>
          <w:rFonts w:ascii="Courier New" w:hAnsi="Courier New" w:cs="Courier New"/>
          <w:b/>
          <w:color w:val="163356"/>
          <w:sz w:val="24"/>
          <w:lang w:val="en-US"/>
        </w:rPr>
        <w:t xml:space="preserve"> </w:t>
      </w:r>
      <w:r w:rsidRPr="00766566">
        <w:rPr>
          <w:rFonts w:ascii="Sansa Pro Nor" w:hAnsi="Sansa Pro Nor"/>
          <w:b/>
          <w:color w:val="163356"/>
          <w:sz w:val="24"/>
          <w:lang w:val="en-US"/>
        </w:rPr>
        <w:t>300 part numbers</w:t>
      </w:r>
      <w:r>
        <w:rPr>
          <w:rFonts w:ascii="Sansa Pro Nor" w:hAnsi="Sansa Pro Nor"/>
          <w:color w:val="163356"/>
          <w:sz w:val="24"/>
          <w:lang w:val="en-US"/>
        </w:rPr>
        <w:t>, including t</w:t>
      </w:r>
      <w:r w:rsidRPr="00757BC1">
        <w:rPr>
          <w:rFonts w:ascii="Sansa Pro Nor" w:hAnsi="Sansa Pro Nor"/>
          <w:color w:val="163356"/>
          <w:sz w:val="24"/>
          <w:lang w:val="en-US"/>
        </w:rPr>
        <w:t>iming kits, timing kits with water pump, Poly V belt</w:t>
      </w:r>
      <w:r>
        <w:rPr>
          <w:rFonts w:ascii="Sansa Pro Nor" w:hAnsi="Sansa Pro Nor"/>
          <w:color w:val="163356"/>
          <w:sz w:val="24"/>
          <w:lang w:val="en-US"/>
        </w:rPr>
        <w:t>s</w:t>
      </w:r>
      <w:r w:rsidRPr="00757BC1">
        <w:rPr>
          <w:rFonts w:ascii="Sansa Pro Nor" w:hAnsi="Sansa Pro Nor"/>
          <w:color w:val="163356"/>
          <w:sz w:val="24"/>
          <w:lang w:val="en-US"/>
        </w:rPr>
        <w:t>, tensioners, crankshaft pulley</w:t>
      </w:r>
      <w:r>
        <w:rPr>
          <w:rFonts w:ascii="Sansa Pro Nor" w:hAnsi="Sansa Pro Nor"/>
          <w:color w:val="163356"/>
          <w:sz w:val="24"/>
          <w:lang w:val="en-US"/>
        </w:rPr>
        <w:t>…</w:t>
      </w:r>
    </w:p>
    <w:p w:rsidR="00757BC1" w:rsidRPr="00766566" w:rsidRDefault="00757BC1" w:rsidP="00C96753">
      <w:pPr>
        <w:jc w:val="both"/>
        <w:rPr>
          <w:rFonts w:ascii="Sansa Pro Nor" w:hAnsi="Sansa Pro Nor"/>
          <w:b/>
          <w:color w:val="163356"/>
          <w:sz w:val="24"/>
          <w:lang w:val="en-US"/>
        </w:rPr>
      </w:pPr>
      <w:r w:rsidRPr="00766566">
        <w:rPr>
          <w:rFonts w:ascii="Sansa Pro Nor" w:hAnsi="Sansa Pro Nor"/>
          <w:b/>
          <w:color w:val="163356"/>
          <w:sz w:val="24"/>
          <w:lang w:val="en-US"/>
        </w:rPr>
        <w:t>The Timing kit range:</w:t>
      </w:r>
    </w:p>
    <w:p w:rsidR="00757BC1" w:rsidRDefault="00757BC1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  <w:r>
        <w:rPr>
          <w:rFonts w:ascii="Sansa Pro Nor" w:hAnsi="Sansa Pro Nor"/>
          <w:color w:val="163356"/>
          <w:sz w:val="24"/>
          <w:lang w:val="en-US"/>
        </w:rPr>
        <w:lastRenderedPageBreak/>
        <w:t>Composed of 4</w:t>
      </w:r>
      <w:r w:rsidR="00610825">
        <w:rPr>
          <w:rFonts w:ascii="Sansa Pro Nor" w:hAnsi="Sansa Pro Nor"/>
          <w:color w:val="163356"/>
          <w:sz w:val="24"/>
          <w:lang w:val="en-US"/>
        </w:rPr>
        <w:t>84</w:t>
      </w:r>
      <w:r>
        <w:rPr>
          <w:rFonts w:ascii="Sansa Pro Nor" w:hAnsi="Sansa Pro Nor"/>
          <w:color w:val="163356"/>
          <w:sz w:val="24"/>
          <w:lang w:val="en-US"/>
        </w:rPr>
        <w:t xml:space="preserve"> part numbers for a Europea</w:t>
      </w:r>
      <w:r w:rsidR="00610825">
        <w:rPr>
          <w:rFonts w:ascii="Sansa Pro Nor" w:hAnsi="Sansa Pro Nor"/>
          <w:color w:val="163356"/>
          <w:sz w:val="24"/>
          <w:lang w:val="en-US"/>
        </w:rPr>
        <w:t>n car park coverage of around 97</w:t>
      </w:r>
      <w:r>
        <w:rPr>
          <w:rFonts w:ascii="Sansa Pro Nor" w:hAnsi="Sansa Pro Nor"/>
          <w:color w:val="163356"/>
          <w:sz w:val="24"/>
          <w:lang w:val="en-US"/>
        </w:rPr>
        <w:t>%</w:t>
      </w:r>
    </w:p>
    <w:p w:rsidR="00757BC1" w:rsidRDefault="00610825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  <w:r>
        <w:rPr>
          <w:rFonts w:ascii="Sansa Pro Nor" w:hAnsi="Sansa Pro Nor"/>
          <w:color w:val="163356"/>
          <w:sz w:val="24"/>
          <w:lang w:val="en-US"/>
        </w:rPr>
        <w:t>An additional range of 186</w:t>
      </w:r>
      <w:r w:rsidR="00757BC1">
        <w:rPr>
          <w:rFonts w:ascii="Sansa Pro Nor" w:hAnsi="Sansa Pro Nor"/>
          <w:color w:val="163356"/>
          <w:sz w:val="24"/>
          <w:lang w:val="en-US"/>
        </w:rPr>
        <w:t xml:space="preserve"> kits with water pumps is proposed to the market.</w:t>
      </w:r>
    </w:p>
    <w:p w:rsidR="00757BC1" w:rsidRDefault="00757BC1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  <w:r>
        <w:rPr>
          <w:rFonts w:ascii="Sansa Pro Nor" w:hAnsi="Sansa Pro Nor"/>
          <w:color w:val="163356"/>
          <w:sz w:val="24"/>
          <w:lang w:val="en-US"/>
        </w:rPr>
        <w:t>Key advantages of the range:</w:t>
      </w:r>
    </w:p>
    <w:p w:rsidR="00F54804" w:rsidRPr="00757BC1" w:rsidRDefault="00DA10F7" w:rsidP="00757BC1">
      <w:pPr>
        <w:pStyle w:val="Paragraphedeliste"/>
        <w:numPr>
          <w:ilvl w:val="0"/>
          <w:numId w:val="5"/>
        </w:numPr>
        <w:jc w:val="both"/>
        <w:rPr>
          <w:rFonts w:ascii="Sansa Pro Nor" w:hAnsi="Sansa Pro Nor"/>
          <w:color w:val="163356"/>
          <w:sz w:val="24"/>
          <w:lang w:val="en-US"/>
        </w:rPr>
      </w:pPr>
      <w:r w:rsidRPr="00757BC1">
        <w:rPr>
          <w:rFonts w:ascii="Sansa Pro Nor" w:hAnsi="Sansa Pro Nor"/>
          <w:b/>
          <w:bCs/>
          <w:color w:val="163356"/>
          <w:sz w:val="24"/>
          <w:lang w:val="en-US"/>
        </w:rPr>
        <w:t xml:space="preserve">A standardized packaging range </w:t>
      </w:r>
      <w:r w:rsidRPr="00757BC1">
        <w:rPr>
          <w:rFonts w:ascii="Sansa Pro Nor" w:hAnsi="Sansa Pro Nor"/>
          <w:color w:val="163356"/>
          <w:sz w:val="24"/>
          <w:lang w:val="en-US"/>
        </w:rPr>
        <w:t xml:space="preserve">(2 sizes) (kits and </w:t>
      </w:r>
      <w:proofErr w:type="spellStart"/>
      <w:r w:rsidRPr="00757BC1">
        <w:rPr>
          <w:rFonts w:ascii="Sansa Pro Nor" w:hAnsi="Sansa Pro Nor"/>
          <w:color w:val="163356"/>
          <w:sz w:val="24"/>
          <w:lang w:val="en-US"/>
        </w:rPr>
        <w:t>waterpump</w:t>
      </w:r>
      <w:proofErr w:type="spellEnd"/>
      <w:r w:rsidRPr="00757BC1">
        <w:rPr>
          <w:rFonts w:ascii="Sansa Pro Nor" w:hAnsi="Sansa Pro Nor"/>
          <w:color w:val="163356"/>
          <w:sz w:val="24"/>
          <w:lang w:val="en-US"/>
        </w:rPr>
        <w:t xml:space="preserve"> kits) with special packing protecting each components</w:t>
      </w:r>
    </w:p>
    <w:p w:rsidR="00F54804" w:rsidRPr="00757BC1" w:rsidRDefault="00DA10F7" w:rsidP="00757BC1">
      <w:pPr>
        <w:pStyle w:val="Paragraphedeliste"/>
        <w:numPr>
          <w:ilvl w:val="0"/>
          <w:numId w:val="5"/>
        </w:numPr>
        <w:jc w:val="both"/>
        <w:rPr>
          <w:rFonts w:ascii="Sansa Pro Nor" w:hAnsi="Sansa Pro Nor"/>
          <w:color w:val="163356"/>
          <w:sz w:val="24"/>
          <w:lang w:val="en-US"/>
        </w:rPr>
      </w:pPr>
      <w:r w:rsidRPr="00757BC1">
        <w:rPr>
          <w:rFonts w:ascii="Sansa Pro Nor" w:hAnsi="Sansa Pro Nor"/>
          <w:b/>
          <w:bCs/>
          <w:color w:val="163356"/>
          <w:sz w:val="24"/>
          <w:lang w:val="en-US"/>
        </w:rPr>
        <w:t xml:space="preserve">OE tensioner </w:t>
      </w:r>
      <w:r w:rsidRPr="00757BC1">
        <w:rPr>
          <w:rFonts w:ascii="Sansa Pro Nor" w:hAnsi="Sansa Pro Nor"/>
          <w:color w:val="163356"/>
          <w:sz w:val="24"/>
          <w:lang w:val="en-US"/>
        </w:rPr>
        <w:t>and/or specific Hutchinson development</w:t>
      </w:r>
    </w:p>
    <w:p w:rsidR="00F54804" w:rsidRPr="00757BC1" w:rsidRDefault="00766566" w:rsidP="00757BC1">
      <w:pPr>
        <w:pStyle w:val="Paragraphedeliste"/>
        <w:numPr>
          <w:ilvl w:val="0"/>
          <w:numId w:val="5"/>
        </w:numPr>
        <w:jc w:val="both"/>
        <w:rPr>
          <w:rFonts w:ascii="Sansa Pro Nor" w:hAnsi="Sansa Pro Nor"/>
          <w:color w:val="163356"/>
          <w:sz w:val="24"/>
          <w:lang w:val="en-US"/>
        </w:rPr>
      </w:pPr>
      <w:r w:rsidRPr="00766566">
        <w:rPr>
          <w:rFonts w:ascii="Sansa Pro Nor" w:hAnsi="Sansa Pro Nor"/>
          <w:noProof/>
          <w:color w:val="163356"/>
          <w:sz w:val="24"/>
          <w:lang w:eastAsia="fr-FR"/>
        </w:rPr>
        <w:drawing>
          <wp:anchor distT="0" distB="0" distL="114300" distR="114300" simplePos="0" relativeHeight="251664384" behindDoc="1" locked="0" layoutInCell="1" allowOverlap="1" wp14:anchorId="1528C1B2" wp14:editId="579B86BB">
            <wp:simplePos x="0" y="0"/>
            <wp:positionH relativeFrom="column">
              <wp:posOffset>4253865</wp:posOffset>
            </wp:positionH>
            <wp:positionV relativeFrom="paragraph">
              <wp:posOffset>283845</wp:posOffset>
            </wp:positionV>
            <wp:extent cx="2578100" cy="1933575"/>
            <wp:effectExtent l="0" t="0" r="0" b="0"/>
            <wp:wrapThrough wrapText="bothSides">
              <wp:wrapPolygon edited="0">
                <wp:start x="14843" y="0"/>
                <wp:lineTo x="10374" y="1064"/>
                <wp:lineTo x="8459" y="2128"/>
                <wp:lineTo x="8619" y="7235"/>
                <wp:lineTo x="6384" y="14045"/>
                <wp:lineTo x="6225" y="18514"/>
                <wp:lineTo x="8300" y="20855"/>
                <wp:lineTo x="9257" y="21281"/>
                <wp:lineTo x="11013" y="21281"/>
                <wp:lineTo x="11970" y="20855"/>
                <wp:lineTo x="14045" y="18514"/>
                <wp:lineTo x="13886" y="17450"/>
                <wp:lineTo x="14524" y="10640"/>
                <wp:lineTo x="15961" y="7235"/>
                <wp:lineTo x="18355" y="4256"/>
                <wp:lineTo x="18674" y="2341"/>
                <wp:lineTo x="17397" y="851"/>
                <wp:lineTo x="15801" y="0"/>
                <wp:lineTo x="14843" y="0"/>
              </wp:wrapPolygon>
            </wp:wrapThrough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062" b="97756" l="9914" r="89950">
                                  <a14:foregroundMark x1="42792" y1="68163" x2="51523" y2="69982"/>
                                  <a14:foregroundMark x1="67622" y1="36325" x2="64166" y2="64645"/>
                                  <a14:foregroundMark x1="35971" y1="51850" x2="38472" y2="44269"/>
                                  <a14:backgroundMark x1="34561" y1="92238" x2="46658" y2="98363"/>
                                  <a14:backgroundMark x1="37062" y1="67617" x2="59163" y2="716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F7" w:rsidRPr="00757BC1">
        <w:rPr>
          <w:rFonts w:ascii="Sansa Pro Nor" w:hAnsi="Sansa Pro Nor"/>
          <w:b/>
          <w:bCs/>
          <w:color w:val="163356"/>
          <w:sz w:val="24"/>
          <w:lang w:val="en-US"/>
        </w:rPr>
        <w:t xml:space="preserve">Exclusive online fitting instruction </w:t>
      </w:r>
      <w:r w:rsidR="00DA10F7" w:rsidRPr="00757BC1">
        <w:rPr>
          <w:rFonts w:ascii="Sansa Pro Nor" w:hAnsi="Sansa Pro Nor"/>
          <w:color w:val="163356"/>
          <w:sz w:val="24"/>
          <w:lang w:val="en-US"/>
        </w:rPr>
        <w:t>with unique number on the box</w:t>
      </w:r>
    </w:p>
    <w:p w:rsidR="00757BC1" w:rsidRDefault="00766566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  <w:r w:rsidRPr="00766566">
        <w:rPr>
          <w:rFonts w:ascii="Sansa Pro Nor" w:hAnsi="Sansa Pro Nor"/>
          <w:b/>
          <w:color w:val="163356"/>
          <w:sz w:val="24"/>
          <w:lang w:val="en-US"/>
        </w:rPr>
        <w:t>The Poly V range</w:t>
      </w:r>
      <w:r w:rsidRPr="00766566">
        <w:rPr>
          <w:rFonts w:ascii="Sansa Pro Nor" w:hAnsi="Sansa Pro Nor"/>
          <w:color w:val="163356"/>
          <w:sz w:val="24"/>
          <w:lang w:val="en-US"/>
        </w:rPr>
        <w:t>:</w:t>
      </w:r>
    </w:p>
    <w:p w:rsidR="00766566" w:rsidRDefault="00766566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  <w:r>
        <w:rPr>
          <w:rFonts w:ascii="Sansa Pro Nor" w:hAnsi="Sansa Pro Nor"/>
          <w:color w:val="163356"/>
          <w:sz w:val="24"/>
          <w:lang w:val="en-US"/>
        </w:rPr>
        <w:t>Hutchinson was the first producer to introduce the Poly V in 1980 on the Mercedes 190 and the first one to launch the Stretchy Poly in 2000 on the Ford Focus.</w:t>
      </w:r>
    </w:p>
    <w:p w:rsidR="00766566" w:rsidRDefault="00766566" w:rsidP="00C96753">
      <w:pPr>
        <w:jc w:val="both"/>
        <w:rPr>
          <w:rFonts w:ascii="Sansa Pro Nor" w:hAnsi="Sansa Pro Nor"/>
          <w:color w:val="163356"/>
          <w:sz w:val="24"/>
          <w:lang w:val="en-US"/>
        </w:rPr>
      </w:pPr>
      <w:r>
        <w:rPr>
          <w:rFonts w:ascii="Sansa Pro Nor" w:hAnsi="Sansa Pro Nor"/>
          <w:color w:val="163356"/>
          <w:sz w:val="24"/>
          <w:lang w:val="en-US"/>
        </w:rPr>
        <w:t>Today the ra</w:t>
      </w:r>
      <w:r w:rsidR="00610825">
        <w:rPr>
          <w:rFonts w:ascii="Sansa Pro Nor" w:hAnsi="Sansa Pro Nor"/>
          <w:color w:val="163356"/>
          <w:sz w:val="24"/>
          <w:lang w:val="en-US"/>
        </w:rPr>
        <w:t>nge is composed of more than 652</w:t>
      </w:r>
      <w:r>
        <w:rPr>
          <w:rFonts w:ascii="Sansa Pro Nor" w:hAnsi="Sansa Pro Nor"/>
          <w:color w:val="163356"/>
          <w:sz w:val="24"/>
          <w:lang w:val="en-US"/>
        </w:rPr>
        <w:t xml:space="preserve"> refe</w:t>
      </w:r>
      <w:r w:rsidR="00610825">
        <w:rPr>
          <w:rFonts w:ascii="Sansa Pro Nor" w:hAnsi="Sansa Pro Nor"/>
          <w:color w:val="163356"/>
          <w:sz w:val="24"/>
          <w:lang w:val="en-US"/>
        </w:rPr>
        <w:t>rences available on stock and 46</w:t>
      </w:r>
      <w:r>
        <w:rPr>
          <w:rFonts w:ascii="Sansa Pro Nor" w:hAnsi="Sansa Pro Nor"/>
          <w:color w:val="163356"/>
          <w:sz w:val="24"/>
          <w:lang w:val="en-US"/>
        </w:rPr>
        <w:t xml:space="preserve"> stretchy belts.</w:t>
      </w:r>
    </w:p>
    <w:p w:rsidR="00766566" w:rsidRDefault="00766566" w:rsidP="00766566">
      <w:pPr>
        <w:jc w:val="both"/>
        <w:rPr>
          <w:rFonts w:ascii="Sansa Pro Nor" w:hAnsi="Sansa Pro Nor"/>
          <w:color w:val="163356"/>
          <w:sz w:val="24"/>
          <w:lang w:val="en-US"/>
        </w:rPr>
      </w:pPr>
      <w:r>
        <w:rPr>
          <w:rFonts w:ascii="Sansa Pro Nor" w:hAnsi="Sansa Pro Nor"/>
          <w:color w:val="163356"/>
          <w:sz w:val="24"/>
          <w:lang w:val="en-US"/>
        </w:rPr>
        <w:t>Key advantages of the range:</w:t>
      </w:r>
    </w:p>
    <w:p w:rsidR="00766566" w:rsidRDefault="00766566" w:rsidP="00766566">
      <w:pPr>
        <w:pStyle w:val="Paragraphedeliste"/>
        <w:numPr>
          <w:ilvl w:val="0"/>
          <w:numId w:val="5"/>
        </w:numPr>
        <w:jc w:val="both"/>
        <w:rPr>
          <w:rFonts w:ascii="Sansa Pro Nor" w:hAnsi="Sansa Pro Nor"/>
          <w:color w:val="163356"/>
          <w:sz w:val="24"/>
          <w:lang w:val="en-US"/>
        </w:rPr>
      </w:pPr>
      <w:r w:rsidRPr="00766566">
        <w:rPr>
          <w:rFonts w:ascii="Sansa Pro Nor" w:hAnsi="Sansa Pro Nor"/>
          <w:color w:val="163356"/>
          <w:sz w:val="24"/>
          <w:lang w:val="en-US"/>
        </w:rPr>
        <w:t xml:space="preserve">Hutchinson is of </w:t>
      </w:r>
      <w:r w:rsidRPr="00766566">
        <w:rPr>
          <w:rFonts w:ascii="Sansa Pro Nor" w:hAnsi="Sansa Pro Nor"/>
          <w:b/>
          <w:color w:val="163356"/>
          <w:sz w:val="24"/>
          <w:lang w:val="en-US"/>
        </w:rPr>
        <w:t>the European leader</w:t>
      </w:r>
      <w:r w:rsidRPr="00766566">
        <w:rPr>
          <w:rFonts w:ascii="Sansa Pro Nor" w:hAnsi="Sansa Pro Nor"/>
          <w:color w:val="163356"/>
          <w:sz w:val="24"/>
          <w:lang w:val="en-US"/>
        </w:rPr>
        <w:t xml:space="preserve"> of Poly V ® belt</w:t>
      </w:r>
    </w:p>
    <w:p w:rsidR="00766566" w:rsidRDefault="00766566" w:rsidP="00766566">
      <w:pPr>
        <w:pStyle w:val="Paragraphedeliste"/>
        <w:numPr>
          <w:ilvl w:val="0"/>
          <w:numId w:val="5"/>
        </w:numPr>
        <w:jc w:val="both"/>
        <w:rPr>
          <w:rFonts w:ascii="Sansa Pro Nor" w:hAnsi="Sansa Pro Nor"/>
          <w:color w:val="163356"/>
          <w:sz w:val="24"/>
          <w:lang w:val="en-US"/>
        </w:rPr>
      </w:pPr>
      <w:r w:rsidRPr="00766566">
        <w:rPr>
          <w:rFonts w:ascii="Sansa Pro Nor" w:hAnsi="Sansa Pro Nor"/>
          <w:color w:val="163356"/>
          <w:sz w:val="24"/>
          <w:lang w:val="en-US"/>
        </w:rPr>
        <w:t xml:space="preserve">Exclusive </w:t>
      </w:r>
      <w:r w:rsidRPr="00766566">
        <w:rPr>
          <w:rFonts w:ascii="Sansa Pro Nor" w:hAnsi="Sansa Pro Nor"/>
          <w:b/>
          <w:color w:val="163356"/>
          <w:sz w:val="24"/>
          <w:lang w:val="en-US"/>
        </w:rPr>
        <w:t>molding OEM manufacturing process</w:t>
      </w:r>
      <w:r w:rsidRPr="00766566">
        <w:rPr>
          <w:rFonts w:ascii="Sansa Pro Nor" w:hAnsi="Sansa Pro Nor"/>
          <w:color w:val="163356"/>
          <w:sz w:val="24"/>
          <w:lang w:val="en-US"/>
        </w:rPr>
        <w:t xml:space="preserve"> </w:t>
      </w:r>
    </w:p>
    <w:p w:rsidR="00766566" w:rsidRDefault="00766566" w:rsidP="00766566">
      <w:pPr>
        <w:pStyle w:val="Paragraphedeliste"/>
        <w:numPr>
          <w:ilvl w:val="0"/>
          <w:numId w:val="5"/>
        </w:numPr>
        <w:jc w:val="both"/>
        <w:rPr>
          <w:rFonts w:ascii="Sansa Pro Nor" w:hAnsi="Sansa Pro Nor"/>
          <w:color w:val="163356"/>
          <w:sz w:val="24"/>
          <w:lang w:val="en-US"/>
        </w:rPr>
      </w:pPr>
      <w:r w:rsidRPr="00766566">
        <w:rPr>
          <w:rFonts w:ascii="Sansa Pro Nor" w:hAnsi="Sansa Pro Nor"/>
          <w:b/>
          <w:color w:val="163356"/>
          <w:sz w:val="24"/>
          <w:lang w:val="en-US"/>
        </w:rPr>
        <w:t>98% coverage</w:t>
      </w:r>
      <w:r w:rsidRPr="00766566">
        <w:rPr>
          <w:rFonts w:ascii="Sansa Pro Nor" w:hAnsi="Sansa Pro Nor"/>
          <w:color w:val="163356"/>
          <w:sz w:val="24"/>
          <w:lang w:val="en-US"/>
        </w:rPr>
        <w:t xml:space="preserve"> of European car park</w:t>
      </w:r>
    </w:p>
    <w:p w:rsidR="00766566" w:rsidRDefault="00766566" w:rsidP="00766566">
      <w:pPr>
        <w:pStyle w:val="Paragraphedeliste"/>
        <w:numPr>
          <w:ilvl w:val="0"/>
          <w:numId w:val="5"/>
        </w:numPr>
        <w:jc w:val="both"/>
        <w:rPr>
          <w:rFonts w:ascii="Sansa Pro Nor" w:hAnsi="Sansa Pro Nor"/>
          <w:color w:val="163356"/>
          <w:sz w:val="24"/>
          <w:lang w:val="en-US"/>
        </w:rPr>
      </w:pPr>
      <w:r w:rsidRPr="00766566">
        <w:rPr>
          <w:rFonts w:ascii="Sansa Pro Nor" w:hAnsi="Sansa Pro Nor"/>
          <w:color w:val="163356"/>
          <w:sz w:val="24"/>
          <w:lang w:val="en-US"/>
        </w:rPr>
        <w:t>An additional range of OE tensioners</w:t>
      </w:r>
    </w:p>
    <w:p w:rsidR="00766566" w:rsidRDefault="00766566" w:rsidP="00766566">
      <w:pPr>
        <w:pStyle w:val="Paragraphedeliste"/>
        <w:numPr>
          <w:ilvl w:val="0"/>
          <w:numId w:val="5"/>
        </w:numPr>
        <w:jc w:val="both"/>
        <w:rPr>
          <w:rFonts w:ascii="Sansa Pro Nor" w:hAnsi="Sansa Pro Nor"/>
          <w:color w:val="163356"/>
          <w:sz w:val="24"/>
          <w:lang w:val="en-US"/>
        </w:rPr>
      </w:pPr>
      <w:r w:rsidRPr="00766566">
        <w:rPr>
          <w:rFonts w:ascii="Sansa Pro Nor" w:hAnsi="Sansa Pro Nor"/>
          <w:color w:val="163356"/>
          <w:sz w:val="24"/>
          <w:lang w:val="en-US"/>
        </w:rPr>
        <w:t>A specific assembly tool for the Poly V® belt Stretchy</w:t>
      </w:r>
    </w:p>
    <w:p w:rsidR="00766566" w:rsidRPr="000860DD" w:rsidRDefault="00766566" w:rsidP="00766566">
      <w:pPr>
        <w:jc w:val="both"/>
        <w:rPr>
          <w:rFonts w:ascii="Sansa Pro Nor" w:hAnsi="Sansa Pro Nor"/>
          <w:b/>
          <w:color w:val="163356"/>
          <w:sz w:val="24"/>
          <w:lang w:val="en-US"/>
        </w:rPr>
      </w:pPr>
      <w:r w:rsidRPr="000860DD">
        <w:rPr>
          <w:rFonts w:ascii="Sansa Pro Nor" w:hAnsi="Sansa Pro Nor"/>
          <w:b/>
          <w:color w:val="163356"/>
          <w:sz w:val="24"/>
          <w:lang w:val="en-US"/>
        </w:rPr>
        <w:t>Other ranges:</w:t>
      </w:r>
    </w:p>
    <w:p w:rsidR="002A38C6" w:rsidRDefault="002A38C6" w:rsidP="00766566">
      <w:pPr>
        <w:jc w:val="both"/>
        <w:rPr>
          <w:rFonts w:ascii="Sansa Pro Nor" w:hAnsi="Sansa Pro Nor"/>
          <w:color w:val="163356"/>
          <w:sz w:val="24"/>
          <w:lang w:val="en-US"/>
        </w:rPr>
      </w:pPr>
      <w:r>
        <w:rPr>
          <w:rFonts w:ascii="Sansa Pro Nor" w:hAnsi="Sansa Pro Nor"/>
          <w:color w:val="163356"/>
          <w:sz w:val="24"/>
          <w:lang w:val="en-US"/>
        </w:rPr>
        <w:t>Additional</w:t>
      </w:r>
      <w:r w:rsidR="00766566">
        <w:rPr>
          <w:rFonts w:ascii="Sansa Pro Nor" w:hAnsi="Sansa Pro Nor"/>
          <w:color w:val="163356"/>
          <w:sz w:val="24"/>
          <w:lang w:val="en-US"/>
        </w:rPr>
        <w:t xml:space="preserve"> ranges covering the </w:t>
      </w:r>
      <w:r w:rsidR="00766566" w:rsidRPr="00766566">
        <w:rPr>
          <w:rFonts w:ascii="Sansa Pro Nor" w:hAnsi="Sansa Pro Nor"/>
          <w:color w:val="163356"/>
          <w:sz w:val="24"/>
          <w:lang w:val="en-US"/>
        </w:rPr>
        <w:t xml:space="preserve">two </w:t>
      </w:r>
      <w:r w:rsidR="00A36543" w:rsidRPr="00766566">
        <w:rPr>
          <w:rFonts w:ascii="Sansa Pro Nor" w:hAnsi="Sansa Pro Nor"/>
          <w:color w:val="163356"/>
          <w:sz w:val="24"/>
          <w:lang w:val="en-US"/>
        </w:rPr>
        <w:t>loops:</w:t>
      </w:r>
      <w:r w:rsidR="00766566" w:rsidRPr="00766566">
        <w:rPr>
          <w:rFonts w:ascii="Sansa Pro Nor" w:hAnsi="Sansa Pro Nor"/>
          <w:color w:val="163356"/>
          <w:sz w:val="24"/>
          <w:lang w:val="en-US"/>
        </w:rPr>
        <w:t xml:space="preserve"> timing and accessory belts</w:t>
      </w:r>
      <w:r>
        <w:rPr>
          <w:rFonts w:ascii="Sansa Pro Nor" w:hAnsi="Sansa Pro Nor"/>
          <w:color w:val="163356"/>
          <w:sz w:val="24"/>
          <w:lang w:val="en-US"/>
        </w:rPr>
        <w:t xml:space="preserve"> are proposed</w:t>
      </w:r>
      <w:r w:rsidR="00A36543">
        <w:rPr>
          <w:rFonts w:ascii="Sansa Pro Nor" w:hAnsi="Sansa Pro Nor"/>
          <w:color w:val="163356"/>
          <w:sz w:val="24"/>
          <w:lang w:val="en-US"/>
        </w:rPr>
        <w:t xml:space="preserve"> such as</w:t>
      </w:r>
      <w:r>
        <w:rPr>
          <w:rFonts w:ascii="Sansa Pro Nor" w:hAnsi="Sansa Pro Nor"/>
          <w:color w:val="163356"/>
          <w:sz w:val="24"/>
          <w:lang w:val="en-US"/>
        </w:rPr>
        <w:t xml:space="preserve"> crankshaft pulleys, </w:t>
      </w:r>
      <w:r w:rsidR="00A36543">
        <w:rPr>
          <w:rFonts w:ascii="Sansa Pro Nor" w:hAnsi="Sansa Pro Nor"/>
          <w:color w:val="163356"/>
          <w:sz w:val="24"/>
          <w:lang w:val="en-US"/>
        </w:rPr>
        <w:t>overrunning</w:t>
      </w:r>
      <w:r>
        <w:rPr>
          <w:rFonts w:ascii="Sansa Pro Nor" w:hAnsi="Sansa Pro Nor"/>
          <w:color w:val="163356"/>
          <w:sz w:val="24"/>
          <w:lang w:val="en-US"/>
        </w:rPr>
        <w:t xml:space="preserve"> alternators pulleys, tim</w:t>
      </w:r>
      <w:r w:rsidR="00A36543">
        <w:rPr>
          <w:rFonts w:ascii="Sansa Pro Nor" w:hAnsi="Sansa Pro Nor"/>
          <w:color w:val="163356"/>
          <w:sz w:val="24"/>
          <w:lang w:val="en-US"/>
        </w:rPr>
        <w:t>ing belts, tensioners and idler</w:t>
      </w:r>
    </w:p>
    <w:p w:rsidR="00D66345" w:rsidRDefault="00D66345" w:rsidP="00766566">
      <w:pPr>
        <w:jc w:val="both"/>
        <w:rPr>
          <w:rFonts w:ascii="Sansa Pro Nor" w:hAnsi="Sansa Pro Nor"/>
          <w:color w:val="163356"/>
          <w:sz w:val="24"/>
          <w:lang w:val="en-US"/>
        </w:rPr>
      </w:pPr>
    </w:p>
    <w:p w:rsidR="00A36543" w:rsidRPr="00D66345" w:rsidRDefault="00565AD4" w:rsidP="00766566">
      <w:pPr>
        <w:jc w:val="both"/>
        <w:rPr>
          <w:rFonts w:ascii="Sansa Pro Nor" w:hAnsi="Sansa Pro Nor"/>
          <w:b/>
          <w:color w:val="163356"/>
          <w:sz w:val="28"/>
          <w:u w:val="single"/>
          <w:lang w:val="en-US"/>
        </w:rPr>
      </w:pPr>
      <w:r w:rsidRPr="00D66345">
        <w:rPr>
          <w:rFonts w:ascii="Sansa Pro Nor" w:hAnsi="Sansa Pro Nor"/>
          <w:b/>
          <w:color w:val="163356"/>
          <w:sz w:val="28"/>
          <w:u w:val="single"/>
          <w:lang w:val="en-US"/>
        </w:rPr>
        <w:t>S</w:t>
      </w:r>
      <w:r w:rsidR="000860DD" w:rsidRPr="00D66345">
        <w:rPr>
          <w:rFonts w:ascii="Sansa Pro Nor" w:hAnsi="Sansa Pro Nor"/>
          <w:b/>
          <w:color w:val="163356"/>
          <w:sz w:val="28"/>
          <w:u w:val="single"/>
          <w:lang w:val="en-US"/>
        </w:rPr>
        <w:t xml:space="preserve">hort reminder of the technical </w:t>
      </w:r>
      <w:r w:rsidRPr="00D66345">
        <w:rPr>
          <w:rFonts w:ascii="Sansa Pro Nor" w:hAnsi="Sansa Pro Nor"/>
          <w:b/>
          <w:color w:val="163356"/>
          <w:sz w:val="28"/>
          <w:u w:val="single"/>
          <w:lang w:val="en-US"/>
        </w:rPr>
        <w:t xml:space="preserve">recommendation </w:t>
      </w:r>
      <w:r w:rsidR="000860DD" w:rsidRPr="00D66345">
        <w:rPr>
          <w:rFonts w:ascii="Sansa Pro Nor" w:hAnsi="Sansa Pro Nor"/>
          <w:b/>
          <w:color w:val="163356"/>
          <w:sz w:val="28"/>
          <w:u w:val="single"/>
          <w:lang w:val="en-US"/>
        </w:rPr>
        <w:t>to have in mind for belts</w:t>
      </w:r>
    </w:p>
    <w:p w:rsidR="002E0B3A" w:rsidRPr="000860DD" w:rsidRDefault="007D124B">
      <w:pPr>
        <w:rPr>
          <w:rFonts w:ascii="Sansa Pro Nor" w:hAnsi="Sansa Pro Nor"/>
          <w:color w:val="163356"/>
          <w:sz w:val="24"/>
          <w:lang w:val="en-US"/>
        </w:rPr>
      </w:pPr>
      <w:r w:rsidRPr="000860DD">
        <w:rPr>
          <w:rFonts w:ascii="Sansa Pro Nor" w:hAnsi="Sansa Pro Nor"/>
          <w:color w:val="163356"/>
          <w:sz w:val="24"/>
          <w:lang w:val="en-US"/>
        </w:rPr>
        <w:t xml:space="preserve">Everyone knows the importance of the timing and accessory belt in the activity of a workshop. </w:t>
      </w:r>
      <w:r w:rsidR="00FC2C04" w:rsidRPr="000860DD">
        <w:rPr>
          <w:rFonts w:ascii="Sansa Pro Nor" w:hAnsi="Sansa Pro Nor"/>
          <w:color w:val="163356"/>
          <w:sz w:val="24"/>
          <w:lang w:val="en-US"/>
        </w:rPr>
        <w:t xml:space="preserve">On a regular basis accessory belt has to be changed (in average every 120 000Km or 5 years) and for timing it’s the case between 90 000 to 180 000Km. </w:t>
      </w:r>
      <w:r w:rsidRPr="000860DD">
        <w:rPr>
          <w:rFonts w:ascii="Sansa Pro Nor" w:hAnsi="Sansa Pro Nor"/>
          <w:color w:val="163356"/>
          <w:sz w:val="24"/>
          <w:lang w:val="en-US"/>
        </w:rPr>
        <w:t>In term of sales it’s the 5th product line after ti</w:t>
      </w:r>
      <w:r w:rsidR="00FC2C04" w:rsidRPr="000860DD">
        <w:rPr>
          <w:rFonts w:ascii="Sansa Pro Nor" w:hAnsi="Sansa Pro Nor"/>
          <w:color w:val="163356"/>
          <w:sz w:val="24"/>
          <w:lang w:val="en-US"/>
        </w:rPr>
        <w:t>re, oil, braking and filtration so for sure garages are used to change the belts.</w:t>
      </w:r>
    </w:p>
    <w:p w:rsidR="00E44E83" w:rsidRDefault="00E44E83">
      <w:pPr>
        <w:rPr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2A1F7654" wp14:editId="140B3E9F">
            <wp:simplePos x="0" y="0"/>
            <wp:positionH relativeFrom="column">
              <wp:posOffset>3138805</wp:posOffset>
            </wp:positionH>
            <wp:positionV relativeFrom="paragraph">
              <wp:posOffset>132080</wp:posOffset>
            </wp:positionV>
            <wp:extent cx="2044065" cy="1379220"/>
            <wp:effectExtent l="0" t="0" r="0" b="0"/>
            <wp:wrapThrough wrapText="bothSides">
              <wp:wrapPolygon edited="0">
                <wp:start x="0" y="0"/>
                <wp:lineTo x="0" y="21182"/>
                <wp:lineTo x="21338" y="21182"/>
                <wp:lineTo x="21338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roie d'accessoire2 de╠ütoure╠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B03E36E" wp14:editId="2F389E59">
            <wp:simplePos x="0" y="0"/>
            <wp:positionH relativeFrom="column">
              <wp:posOffset>595630</wp:posOffset>
            </wp:positionH>
            <wp:positionV relativeFrom="paragraph">
              <wp:posOffset>65405</wp:posOffset>
            </wp:positionV>
            <wp:extent cx="2066925" cy="1449705"/>
            <wp:effectExtent l="0" t="0" r="9525" b="0"/>
            <wp:wrapThrough wrapText="bothSides">
              <wp:wrapPolygon edited="0">
                <wp:start x="0" y="0"/>
                <wp:lineTo x="0" y="21288"/>
                <wp:lineTo x="21500" y="21288"/>
                <wp:lineTo x="21500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roie de distribution détourée-1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04" w:rsidRPr="000860DD" w:rsidRDefault="00FC2C04">
      <w:pPr>
        <w:rPr>
          <w:rFonts w:ascii="Sansa Pro Nor" w:hAnsi="Sansa Pro Nor"/>
          <w:color w:val="163356"/>
          <w:sz w:val="24"/>
          <w:lang w:val="en-US"/>
        </w:rPr>
      </w:pPr>
      <w:r w:rsidRPr="000860DD">
        <w:rPr>
          <w:rFonts w:ascii="Sansa Pro Nor" w:hAnsi="Sansa Pro Nor"/>
          <w:color w:val="163356"/>
          <w:sz w:val="24"/>
          <w:lang w:val="en-US"/>
        </w:rPr>
        <w:t xml:space="preserve">Some specific recommendation </w:t>
      </w:r>
      <w:r w:rsidR="007B6327" w:rsidRPr="000860DD">
        <w:rPr>
          <w:rFonts w:ascii="Sansa Pro Nor" w:hAnsi="Sansa Pro Nor"/>
          <w:color w:val="163356"/>
          <w:sz w:val="24"/>
          <w:lang w:val="en-US"/>
        </w:rPr>
        <w:t>can be written again. Indeed risk of a wrong fitting can have big consequences.</w:t>
      </w:r>
    </w:p>
    <w:p w:rsidR="007B6327" w:rsidRPr="000860DD" w:rsidRDefault="007B6327" w:rsidP="000860DD">
      <w:pPr>
        <w:pStyle w:val="Paragraphedeliste"/>
        <w:numPr>
          <w:ilvl w:val="0"/>
          <w:numId w:val="5"/>
        </w:numPr>
        <w:rPr>
          <w:rFonts w:ascii="Sansa Pro Nor" w:hAnsi="Sansa Pro Nor"/>
          <w:color w:val="163356"/>
          <w:sz w:val="24"/>
          <w:lang w:val="en-US"/>
        </w:rPr>
      </w:pPr>
      <w:r w:rsidRPr="000860DD">
        <w:rPr>
          <w:rFonts w:ascii="Sansa Pro Nor" w:hAnsi="Sansa Pro Nor"/>
          <w:color w:val="163356"/>
          <w:sz w:val="24"/>
          <w:lang w:val="en-US"/>
        </w:rPr>
        <w:t xml:space="preserve">For timing, engine can be destroyed, pistons hitting the </w:t>
      </w:r>
      <w:r w:rsidR="0043490A" w:rsidRPr="000860DD">
        <w:rPr>
          <w:rFonts w:ascii="Sansa Pro Nor" w:hAnsi="Sansa Pro Nor"/>
          <w:color w:val="163356"/>
          <w:sz w:val="24"/>
          <w:lang w:val="en-US"/>
        </w:rPr>
        <w:t>valves.</w:t>
      </w:r>
    </w:p>
    <w:p w:rsidR="007B6327" w:rsidRPr="000860DD" w:rsidRDefault="007B6327" w:rsidP="000860DD">
      <w:pPr>
        <w:pStyle w:val="Paragraphedeliste"/>
        <w:numPr>
          <w:ilvl w:val="0"/>
          <w:numId w:val="5"/>
        </w:numPr>
        <w:rPr>
          <w:rFonts w:ascii="Sansa Pro Nor" w:hAnsi="Sansa Pro Nor"/>
          <w:color w:val="163356"/>
          <w:sz w:val="24"/>
          <w:lang w:val="en-US"/>
        </w:rPr>
      </w:pPr>
      <w:r w:rsidRPr="000860DD">
        <w:rPr>
          <w:rFonts w:ascii="Sansa Pro Nor" w:hAnsi="Sansa Pro Nor"/>
          <w:color w:val="163356"/>
          <w:sz w:val="24"/>
          <w:lang w:val="en-US"/>
        </w:rPr>
        <w:t>For accessory, the electric assistance of the direction cannot work anymore</w:t>
      </w:r>
      <w:r w:rsidR="00AC5D27" w:rsidRPr="000860DD">
        <w:rPr>
          <w:rFonts w:ascii="Sansa Pro Nor" w:hAnsi="Sansa Pro Nor"/>
          <w:color w:val="163356"/>
          <w:sz w:val="24"/>
          <w:lang w:val="en-US"/>
        </w:rPr>
        <w:t xml:space="preserve"> (loss of control of the vehicle)</w:t>
      </w:r>
      <w:r w:rsidRPr="000860DD">
        <w:rPr>
          <w:rFonts w:ascii="Sansa Pro Nor" w:hAnsi="Sansa Pro Nor"/>
          <w:color w:val="163356"/>
          <w:sz w:val="24"/>
          <w:lang w:val="en-US"/>
        </w:rPr>
        <w:t>, and in some case, the accessory belt can fall into the timing belt with the consequences seen above.</w:t>
      </w:r>
    </w:p>
    <w:p w:rsidR="007B6327" w:rsidRPr="000860DD" w:rsidRDefault="007B6327">
      <w:pPr>
        <w:rPr>
          <w:rFonts w:ascii="Sansa Pro Nor" w:hAnsi="Sansa Pro Nor"/>
          <w:b/>
          <w:color w:val="163356"/>
          <w:sz w:val="24"/>
          <w:lang w:val="en-US"/>
        </w:rPr>
      </w:pPr>
      <w:r w:rsidRPr="000860DD">
        <w:rPr>
          <w:rFonts w:ascii="Sansa Pro Nor" w:hAnsi="Sansa Pro Nor"/>
          <w:b/>
          <w:color w:val="163356"/>
          <w:sz w:val="24"/>
          <w:lang w:val="en-US"/>
        </w:rPr>
        <w:t>First recommendation concerns the handling of the product.</w:t>
      </w:r>
    </w:p>
    <w:p w:rsidR="007B6327" w:rsidRPr="000860DD" w:rsidRDefault="007B6327" w:rsidP="000860DD">
      <w:pPr>
        <w:pStyle w:val="Paragraphedeliste"/>
        <w:numPr>
          <w:ilvl w:val="0"/>
          <w:numId w:val="5"/>
        </w:numPr>
        <w:rPr>
          <w:rFonts w:ascii="Sansa Pro Nor" w:hAnsi="Sansa Pro Nor"/>
          <w:color w:val="163356"/>
          <w:sz w:val="24"/>
          <w:lang w:val="en-US"/>
        </w:rPr>
      </w:pPr>
      <w:r w:rsidRPr="00565AD4">
        <w:rPr>
          <w:rFonts w:ascii="Sansa Pro Nor" w:hAnsi="Sansa Pro Nor"/>
          <w:b/>
          <w:color w:val="163356"/>
          <w:sz w:val="24"/>
          <w:lang w:val="en-US"/>
        </w:rPr>
        <w:t>Never pinch the belt</w:t>
      </w:r>
      <w:r w:rsidR="00501366" w:rsidRPr="000860DD">
        <w:rPr>
          <w:rFonts w:ascii="Sansa Pro Nor" w:hAnsi="Sansa Pro Nor"/>
          <w:color w:val="163356"/>
          <w:sz w:val="24"/>
          <w:lang w:val="en-US"/>
        </w:rPr>
        <w:t xml:space="preserve"> (that broke</w:t>
      </w:r>
      <w:r w:rsidRPr="000860DD">
        <w:rPr>
          <w:rFonts w:ascii="Sansa Pro Nor" w:hAnsi="Sansa Pro Nor"/>
          <w:color w:val="163356"/>
          <w:sz w:val="24"/>
          <w:lang w:val="en-US"/>
        </w:rPr>
        <w:t xml:space="preserve"> the fiber</w:t>
      </w:r>
      <w:r w:rsidR="00501366" w:rsidRPr="000860DD">
        <w:rPr>
          <w:rFonts w:ascii="Sansa Pro Nor" w:hAnsi="Sansa Pro Nor"/>
          <w:color w:val="163356"/>
          <w:sz w:val="24"/>
          <w:lang w:val="en-US"/>
        </w:rPr>
        <w:t>s</w:t>
      </w:r>
      <w:r w:rsidRPr="000860DD">
        <w:rPr>
          <w:rFonts w:ascii="Sansa Pro Nor" w:hAnsi="Sansa Pro Nor"/>
          <w:color w:val="163356"/>
          <w:sz w:val="24"/>
          <w:lang w:val="en-US"/>
        </w:rPr>
        <w:t xml:space="preserve"> and </w:t>
      </w:r>
      <w:r w:rsidR="00501366" w:rsidRPr="000860DD">
        <w:rPr>
          <w:rFonts w:ascii="Sansa Pro Nor" w:hAnsi="Sansa Pro Nor"/>
          <w:color w:val="163356"/>
          <w:sz w:val="24"/>
          <w:lang w:val="en-US"/>
        </w:rPr>
        <w:t>would cause a brake out)</w:t>
      </w:r>
    </w:p>
    <w:p w:rsidR="007B6327" w:rsidRPr="000860DD" w:rsidRDefault="007B6327" w:rsidP="000860DD">
      <w:pPr>
        <w:pStyle w:val="Paragraphedeliste"/>
        <w:numPr>
          <w:ilvl w:val="0"/>
          <w:numId w:val="5"/>
        </w:numPr>
        <w:rPr>
          <w:rFonts w:ascii="Sansa Pro Nor" w:hAnsi="Sansa Pro Nor"/>
          <w:color w:val="163356"/>
          <w:sz w:val="24"/>
          <w:lang w:val="en-US"/>
        </w:rPr>
      </w:pPr>
      <w:r w:rsidRPr="000860DD">
        <w:rPr>
          <w:rFonts w:ascii="Sansa Pro Nor" w:hAnsi="Sansa Pro Nor"/>
          <w:color w:val="163356"/>
          <w:sz w:val="24"/>
          <w:lang w:val="en-US"/>
        </w:rPr>
        <w:t>Never fit a tensioner or idler that fall on the flour (damage the bearing that decrease his durability)</w:t>
      </w:r>
    </w:p>
    <w:p w:rsidR="00501366" w:rsidRPr="000860DD" w:rsidRDefault="00501366" w:rsidP="00501366">
      <w:pPr>
        <w:rPr>
          <w:rFonts w:ascii="Sansa Pro Nor" w:hAnsi="Sansa Pro Nor"/>
          <w:b/>
          <w:color w:val="163356"/>
          <w:sz w:val="24"/>
          <w:lang w:val="en-US"/>
        </w:rPr>
      </w:pPr>
      <w:r w:rsidRPr="000860DD">
        <w:rPr>
          <w:rFonts w:ascii="Sansa Pro Nor" w:hAnsi="Sansa Pro Nor"/>
          <w:b/>
          <w:color w:val="163356"/>
          <w:sz w:val="24"/>
          <w:lang w:val="en-US"/>
        </w:rPr>
        <w:t>During fitting of the timing belt</w:t>
      </w:r>
    </w:p>
    <w:p w:rsidR="00AC5D27" w:rsidRPr="000860DD" w:rsidRDefault="00AC5D27" w:rsidP="000860DD">
      <w:pPr>
        <w:pStyle w:val="Paragraphedeliste"/>
        <w:numPr>
          <w:ilvl w:val="0"/>
          <w:numId w:val="5"/>
        </w:numPr>
        <w:rPr>
          <w:rFonts w:ascii="Sansa Pro Nor" w:hAnsi="Sansa Pro Nor"/>
          <w:color w:val="163356"/>
          <w:sz w:val="24"/>
          <w:lang w:val="en-US"/>
        </w:rPr>
      </w:pPr>
      <w:r w:rsidRPr="000860DD">
        <w:rPr>
          <w:rFonts w:ascii="Sansa Pro Nor" w:hAnsi="Sansa Pro Nor"/>
          <w:color w:val="163356"/>
          <w:sz w:val="24"/>
          <w:lang w:val="en-US"/>
        </w:rPr>
        <w:t xml:space="preserve">For non-automatic tensioners , </w:t>
      </w:r>
      <w:r w:rsidRPr="00565AD4">
        <w:rPr>
          <w:rFonts w:ascii="Sansa Pro Nor" w:hAnsi="Sansa Pro Nor"/>
          <w:b/>
          <w:color w:val="163356"/>
          <w:sz w:val="24"/>
          <w:lang w:val="en-US"/>
        </w:rPr>
        <w:t>respect the torque</w:t>
      </w:r>
      <w:r w:rsidRPr="000860DD">
        <w:rPr>
          <w:rFonts w:ascii="Sansa Pro Nor" w:hAnsi="Sansa Pro Nor"/>
          <w:color w:val="163356"/>
          <w:sz w:val="24"/>
          <w:lang w:val="en-US"/>
        </w:rPr>
        <w:t xml:space="preserve"> to fit the tensioner</w:t>
      </w:r>
    </w:p>
    <w:p w:rsidR="00AC5D27" w:rsidRPr="000860DD" w:rsidRDefault="00AC5D27" w:rsidP="000860DD">
      <w:pPr>
        <w:pStyle w:val="Paragraphedeliste"/>
        <w:numPr>
          <w:ilvl w:val="0"/>
          <w:numId w:val="5"/>
        </w:numPr>
        <w:rPr>
          <w:rFonts w:ascii="Sansa Pro Nor" w:hAnsi="Sansa Pro Nor"/>
          <w:color w:val="163356"/>
          <w:sz w:val="24"/>
          <w:lang w:val="en-US"/>
        </w:rPr>
      </w:pPr>
      <w:r w:rsidRPr="000860DD">
        <w:rPr>
          <w:rFonts w:ascii="Sansa Pro Nor" w:hAnsi="Sansa Pro Nor"/>
          <w:color w:val="163356"/>
          <w:sz w:val="24"/>
          <w:lang w:val="en-US"/>
        </w:rPr>
        <w:t xml:space="preserve">Always </w:t>
      </w:r>
      <w:r w:rsidRPr="00565AD4">
        <w:rPr>
          <w:rFonts w:ascii="Sansa Pro Nor" w:hAnsi="Sansa Pro Nor"/>
          <w:b/>
          <w:color w:val="163356"/>
          <w:sz w:val="24"/>
          <w:lang w:val="en-US"/>
        </w:rPr>
        <w:t>use new screws</w:t>
      </w:r>
      <w:r w:rsidRPr="000860DD">
        <w:rPr>
          <w:rFonts w:ascii="Sansa Pro Nor" w:hAnsi="Sansa Pro Nor"/>
          <w:color w:val="163356"/>
          <w:sz w:val="24"/>
          <w:lang w:val="en-US"/>
        </w:rPr>
        <w:t xml:space="preserve"> to fit your tensioner or idler.</w:t>
      </w:r>
    </w:p>
    <w:p w:rsidR="00FC2C04" w:rsidRPr="000860DD" w:rsidRDefault="00FC2C04" w:rsidP="000860DD">
      <w:pPr>
        <w:pStyle w:val="Paragraphedeliste"/>
        <w:numPr>
          <w:ilvl w:val="0"/>
          <w:numId w:val="5"/>
        </w:numPr>
        <w:rPr>
          <w:rFonts w:ascii="Sansa Pro Nor" w:hAnsi="Sansa Pro Nor"/>
          <w:color w:val="163356"/>
          <w:sz w:val="24"/>
          <w:lang w:val="en-US"/>
        </w:rPr>
      </w:pPr>
      <w:r w:rsidRPr="000860DD">
        <w:rPr>
          <w:rFonts w:ascii="Sansa Pro Nor" w:hAnsi="Sansa Pro Nor"/>
          <w:color w:val="163356"/>
          <w:sz w:val="24"/>
          <w:lang w:val="en-US"/>
        </w:rPr>
        <w:t xml:space="preserve">When </w:t>
      </w:r>
      <w:r w:rsidRPr="00565AD4">
        <w:rPr>
          <w:rFonts w:ascii="Sansa Pro Nor" w:hAnsi="Sansa Pro Nor"/>
          <w:b/>
          <w:color w:val="163356"/>
          <w:sz w:val="24"/>
          <w:lang w:val="en-US"/>
        </w:rPr>
        <w:t>fitted check the alignment</w:t>
      </w:r>
    </w:p>
    <w:p w:rsidR="00DE7CD2" w:rsidRPr="00DE7CD2" w:rsidRDefault="00610825" w:rsidP="00DE7CD2">
      <w:pPr>
        <w:pStyle w:val="Paragraphedeliste"/>
        <w:numPr>
          <w:ilvl w:val="0"/>
          <w:numId w:val="5"/>
        </w:numPr>
        <w:rPr>
          <w:rFonts w:ascii="Sansa Pro Nor" w:hAnsi="Sansa Pro Nor"/>
          <w:color w:val="163356"/>
          <w:sz w:val="24"/>
          <w:lang w:val="en-US"/>
        </w:rPr>
      </w:pPr>
      <w:r>
        <w:rPr>
          <w:rFonts w:ascii="Sansa Pro Nor" w:hAnsi="Sansa Pro Nor"/>
          <w:noProof/>
          <w:color w:val="163356"/>
          <w:sz w:val="24"/>
          <w:lang w:eastAsia="fr-FR"/>
        </w:rPr>
        <w:drawing>
          <wp:anchor distT="0" distB="0" distL="114300" distR="114300" simplePos="0" relativeHeight="251666432" behindDoc="0" locked="0" layoutInCell="1" allowOverlap="1" wp14:anchorId="281FA14B" wp14:editId="607B8F56">
            <wp:simplePos x="0" y="0"/>
            <wp:positionH relativeFrom="column">
              <wp:posOffset>62865</wp:posOffset>
            </wp:positionH>
            <wp:positionV relativeFrom="paragraph">
              <wp:posOffset>578485</wp:posOffset>
            </wp:positionV>
            <wp:extent cx="781050" cy="755650"/>
            <wp:effectExtent l="0" t="0" r="0" b="6350"/>
            <wp:wrapNone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CD2">
        <w:rPr>
          <w:rFonts w:ascii="Sansa Pro Nor" w:hAnsi="Sansa Pro Nor"/>
          <w:noProof/>
          <w:color w:val="163356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02E6A0" wp14:editId="0A563443">
                <wp:simplePos x="0" y="0"/>
                <wp:positionH relativeFrom="column">
                  <wp:posOffset>-4445</wp:posOffset>
                </wp:positionH>
                <wp:positionV relativeFrom="paragraph">
                  <wp:posOffset>502285</wp:posOffset>
                </wp:positionV>
                <wp:extent cx="5991225" cy="933450"/>
                <wp:effectExtent l="0" t="0" r="28575" b="19050"/>
                <wp:wrapTopAndBottom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CD2" w:rsidRPr="00565AD4" w:rsidRDefault="00DE7CD2" w:rsidP="00565AD4">
                            <w:pPr>
                              <w:jc w:val="center"/>
                              <w:rPr>
                                <w:rFonts w:ascii="Sansa Pro Nor" w:hAnsi="Sansa Pro Nor"/>
                                <w:color w:val="163356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Sansa Pro Nor" w:hAnsi="Sansa Pro Nor"/>
                                <w:b/>
                                <w:bCs/>
                                <w:color w:val="163356"/>
                                <w:sz w:val="24"/>
                                <w:lang w:val="en-US"/>
                              </w:rPr>
                              <w:t xml:space="preserve">                </w:t>
                            </w:r>
                            <w:r w:rsidRPr="00757BC1">
                              <w:rPr>
                                <w:rFonts w:ascii="Sansa Pro Nor" w:hAnsi="Sansa Pro Nor"/>
                                <w:b/>
                                <w:bCs/>
                                <w:color w:val="163356"/>
                                <w:sz w:val="24"/>
                                <w:lang w:val="en-US"/>
                              </w:rPr>
                              <w:t>Exclusive</w:t>
                            </w:r>
                            <w:r>
                              <w:rPr>
                                <w:rFonts w:ascii="Sansa Pro Nor" w:hAnsi="Sansa Pro Nor"/>
                                <w:b/>
                                <w:bCs/>
                                <w:color w:val="163356"/>
                                <w:sz w:val="24"/>
                                <w:lang w:val="en-US"/>
                              </w:rPr>
                              <w:t>: Hutchinson provides</w:t>
                            </w:r>
                            <w:r w:rsidRPr="00757BC1">
                              <w:rPr>
                                <w:rFonts w:ascii="Sansa Pro Nor" w:hAnsi="Sansa Pro Nor"/>
                                <w:b/>
                                <w:bCs/>
                                <w:color w:val="163356"/>
                                <w:sz w:val="24"/>
                                <w:lang w:val="en-US"/>
                              </w:rPr>
                              <w:t xml:space="preserve"> online fitting instruction </w:t>
                            </w:r>
                            <w:r w:rsidRPr="00757BC1">
                              <w:rPr>
                                <w:rFonts w:ascii="Sansa Pro Nor" w:hAnsi="Sansa Pro Nor"/>
                                <w:color w:val="163356"/>
                                <w:sz w:val="24"/>
                                <w:lang w:val="en-US"/>
                              </w:rPr>
                              <w:t xml:space="preserve">with unique number </w:t>
                            </w:r>
                            <w:r>
                              <w:rPr>
                                <w:rFonts w:ascii="Sansa Pro Nor" w:hAnsi="Sansa Pro Nor"/>
                                <w:color w:val="163356"/>
                                <w:sz w:val="24"/>
                                <w:lang w:val="en-US"/>
                              </w:rPr>
                              <w:t>on the box on all timing kits</w:t>
                            </w:r>
                            <w:r w:rsidR="00565AD4">
                              <w:rPr>
                                <w:rFonts w:ascii="Sansa Pro Nor" w:hAnsi="Sansa Pro Nor"/>
                                <w:color w:val="163356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" o:spid="_x0000_s1027" style="position:absolute;left:0;text-align:left;margin-left:-.35pt;margin-top:39.55pt;width:471.75pt;height:7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" fillcolor="white [3201]" strokecolor="#4f81bd [3204]" strokeweight="2pt">
                <v:textbox>
                  <w:txbxContent>
                    <w:p w:rsidR="00DE7CD2" w:rsidRPr="00565AD4" w:rsidRDefault="00DE7CD2" w:rsidP="00565AD4">
                      <w:pPr>
                        <w:jc w:val="center"/>
                        <w:rPr>
                          <w:rFonts w:ascii="Sansa Pro Nor" w:hAnsi="Sansa Pro Nor"/>
                          <w:color w:val="163356"/>
                          <w:sz w:val="24"/>
                          <w:lang w:val="en-US"/>
                        </w:rPr>
                      </w:pPr>
                      <w:r>
                        <w:rPr>
                          <w:rFonts w:ascii="Sansa Pro Nor" w:hAnsi="Sansa Pro Nor"/>
                          <w:b/>
                          <w:bCs/>
                          <w:color w:val="163356"/>
                          <w:sz w:val="24"/>
                          <w:lang w:val="en-US"/>
                        </w:rPr>
                        <w:t xml:space="preserve">                </w:t>
                      </w:r>
                      <w:r w:rsidRPr="00757BC1">
                        <w:rPr>
                          <w:rFonts w:ascii="Sansa Pro Nor" w:hAnsi="Sansa Pro Nor"/>
                          <w:b/>
                          <w:bCs/>
                          <w:color w:val="163356"/>
                          <w:sz w:val="24"/>
                          <w:lang w:val="en-US"/>
                        </w:rPr>
                        <w:t>Exclusive</w:t>
                      </w:r>
                      <w:r>
                        <w:rPr>
                          <w:rFonts w:ascii="Sansa Pro Nor" w:hAnsi="Sansa Pro Nor"/>
                          <w:b/>
                          <w:bCs/>
                          <w:color w:val="163356"/>
                          <w:sz w:val="24"/>
                          <w:lang w:val="en-US"/>
                        </w:rPr>
                        <w:t>: Hutchinson provides</w:t>
                      </w:r>
                      <w:r w:rsidRPr="00757BC1">
                        <w:rPr>
                          <w:rFonts w:ascii="Sansa Pro Nor" w:hAnsi="Sansa Pro Nor"/>
                          <w:b/>
                          <w:bCs/>
                          <w:color w:val="163356"/>
                          <w:sz w:val="24"/>
                          <w:lang w:val="en-US"/>
                        </w:rPr>
                        <w:t xml:space="preserve"> online fitting instruction </w:t>
                      </w:r>
                      <w:r w:rsidRPr="00757BC1">
                        <w:rPr>
                          <w:rFonts w:ascii="Sansa Pro Nor" w:hAnsi="Sansa Pro Nor"/>
                          <w:color w:val="163356"/>
                          <w:sz w:val="24"/>
                          <w:lang w:val="en-US"/>
                        </w:rPr>
                        <w:t xml:space="preserve">with unique number </w:t>
                      </w:r>
                      <w:r>
                        <w:rPr>
                          <w:rFonts w:ascii="Sansa Pro Nor" w:hAnsi="Sansa Pro Nor"/>
                          <w:color w:val="163356"/>
                          <w:sz w:val="24"/>
                          <w:lang w:val="en-US"/>
                        </w:rPr>
                        <w:t>on the box on all timing kits</w:t>
                      </w:r>
                      <w:r w:rsidR="00565AD4">
                        <w:rPr>
                          <w:rFonts w:ascii="Sansa Pro Nor" w:hAnsi="Sansa Pro Nor"/>
                          <w:color w:val="163356"/>
                          <w:sz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AC5D27" w:rsidRPr="000860DD">
        <w:rPr>
          <w:rFonts w:ascii="Sansa Pro Nor" w:hAnsi="Sansa Pro Nor"/>
          <w:color w:val="163356"/>
          <w:sz w:val="24"/>
          <w:lang w:val="en-US"/>
        </w:rPr>
        <w:t>U</w:t>
      </w:r>
      <w:r w:rsidR="00FC2C04" w:rsidRPr="000860DD">
        <w:rPr>
          <w:rFonts w:ascii="Sansa Pro Nor" w:hAnsi="Sansa Pro Nor"/>
          <w:color w:val="163356"/>
          <w:sz w:val="24"/>
          <w:lang w:val="en-US"/>
        </w:rPr>
        <w:t xml:space="preserve">se an </w:t>
      </w:r>
      <w:r w:rsidR="00FC2C04" w:rsidRPr="00565AD4">
        <w:rPr>
          <w:rFonts w:ascii="Sansa Pro Nor" w:hAnsi="Sansa Pro Nor"/>
          <w:b/>
          <w:color w:val="163356"/>
          <w:sz w:val="24"/>
          <w:lang w:val="en-US"/>
        </w:rPr>
        <w:t xml:space="preserve">electronic </w:t>
      </w:r>
      <w:proofErr w:type="spellStart"/>
      <w:r w:rsidR="0043490A" w:rsidRPr="00565AD4">
        <w:rPr>
          <w:rFonts w:ascii="Sansa Pro Nor" w:hAnsi="Sansa Pro Nor"/>
          <w:b/>
          <w:color w:val="163356"/>
          <w:sz w:val="24"/>
          <w:lang w:val="en-US"/>
        </w:rPr>
        <w:t>tensiometer</w:t>
      </w:r>
      <w:proofErr w:type="spellEnd"/>
      <w:r w:rsidR="00FC2C04" w:rsidRPr="000860DD">
        <w:rPr>
          <w:rFonts w:ascii="Sansa Pro Nor" w:hAnsi="Sansa Pro Nor"/>
          <w:color w:val="163356"/>
          <w:sz w:val="24"/>
          <w:lang w:val="en-US"/>
        </w:rPr>
        <w:t xml:space="preserve"> to respect the recommended tension.</w:t>
      </w:r>
    </w:p>
    <w:p w:rsidR="000860DD" w:rsidRDefault="000860DD" w:rsidP="000860DD">
      <w:pPr>
        <w:rPr>
          <w:rFonts w:ascii="Sansa Pro Nor" w:hAnsi="Sansa Pro Nor"/>
          <w:color w:val="163356"/>
          <w:sz w:val="24"/>
          <w:lang w:val="en-US"/>
        </w:rPr>
      </w:pPr>
    </w:p>
    <w:p w:rsidR="00AC5D27" w:rsidRPr="000860DD" w:rsidRDefault="00AC5D27">
      <w:pPr>
        <w:rPr>
          <w:rFonts w:ascii="Sansa Pro Nor" w:hAnsi="Sansa Pro Nor"/>
          <w:b/>
          <w:color w:val="163356"/>
          <w:sz w:val="24"/>
          <w:lang w:val="en-US"/>
        </w:rPr>
      </w:pPr>
      <w:r w:rsidRPr="000860DD">
        <w:rPr>
          <w:rFonts w:ascii="Sansa Pro Nor" w:hAnsi="Sansa Pro Nor"/>
          <w:b/>
          <w:color w:val="163356"/>
          <w:sz w:val="24"/>
          <w:lang w:val="en-US"/>
        </w:rPr>
        <w:t>For accessory belt recommendation are almost the same</w:t>
      </w:r>
    </w:p>
    <w:p w:rsidR="00AC5D27" w:rsidRPr="000860DD" w:rsidRDefault="00AC5D27" w:rsidP="000860DD">
      <w:pPr>
        <w:pStyle w:val="Paragraphedeliste"/>
        <w:numPr>
          <w:ilvl w:val="0"/>
          <w:numId w:val="5"/>
        </w:numPr>
        <w:rPr>
          <w:rFonts w:ascii="Sansa Pro Nor" w:hAnsi="Sansa Pro Nor"/>
          <w:color w:val="163356"/>
          <w:sz w:val="24"/>
          <w:lang w:val="en-US"/>
        </w:rPr>
      </w:pPr>
      <w:r w:rsidRPr="000860DD">
        <w:rPr>
          <w:rFonts w:ascii="Sansa Pro Nor" w:hAnsi="Sansa Pro Nor"/>
          <w:color w:val="163356"/>
          <w:sz w:val="24"/>
          <w:lang w:val="en-US"/>
        </w:rPr>
        <w:t>Check the alignment and the tension</w:t>
      </w:r>
    </w:p>
    <w:p w:rsidR="007B6327" w:rsidRPr="000860DD" w:rsidRDefault="00AC5D27" w:rsidP="000860DD">
      <w:pPr>
        <w:pStyle w:val="Paragraphedeliste"/>
        <w:numPr>
          <w:ilvl w:val="0"/>
          <w:numId w:val="5"/>
        </w:numPr>
        <w:rPr>
          <w:rFonts w:ascii="Sansa Pro Nor" w:hAnsi="Sansa Pro Nor"/>
          <w:color w:val="163356"/>
          <w:sz w:val="24"/>
          <w:lang w:val="en-US"/>
        </w:rPr>
      </w:pPr>
      <w:r w:rsidRPr="000860DD">
        <w:rPr>
          <w:rFonts w:ascii="Sansa Pro Nor" w:hAnsi="Sansa Pro Nor"/>
          <w:color w:val="163356"/>
          <w:sz w:val="24"/>
          <w:lang w:val="en-US"/>
        </w:rPr>
        <w:t>Never use a screwdriver to fit the belt</w:t>
      </w:r>
    </w:p>
    <w:p w:rsidR="00E44E83" w:rsidRPr="00CB5804" w:rsidRDefault="00CB5804">
      <w:pPr>
        <w:rPr>
          <w:rFonts w:ascii="Sansa Pro Nor" w:hAnsi="Sansa Pro Nor"/>
          <w:b/>
          <w:color w:val="163356"/>
          <w:sz w:val="24"/>
          <w:lang w:val="en-US"/>
        </w:rPr>
      </w:pPr>
      <w:r w:rsidRPr="00CB5804">
        <w:rPr>
          <w:rFonts w:ascii="Sansa Pro Nor" w:hAnsi="Sansa Pro Nor"/>
          <w:b/>
          <w:noProof/>
          <w:color w:val="163356"/>
          <w:sz w:val="24"/>
          <w:lang w:eastAsia="fr-FR"/>
        </w:rPr>
        <w:drawing>
          <wp:anchor distT="0" distB="0" distL="114300" distR="114300" simplePos="0" relativeHeight="251667456" behindDoc="1" locked="0" layoutInCell="1" allowOverlap="1" wp14:anchorId="55638CD6" wp14:editId="671EC7CE">
            <wp:simplePos x="0" y="0"/>
            <wp:positionH relativeFrom="column">
              <wp:posOffset>4919980</wp:posOffset>
            </wp:positionH>
            <wp:positionV relativeFrom="paragraph">
              <wp:posOffset>311785</wp:posOffset>
            </wp:positionV>
            <wp:extent cx="1431925" cy="1073785"/>
            <wp:effectExtent l="0" t="0" r="0" b="0"/>
            <wp:wrapThrough wrapText="bothSides">
              <wp:wrapPolygon edited="0">
                <wp:start x="7471" y="1150"/>
                <wp:lineTo x="5173" y="3066"/>
                <wp:lineTo x="575" y="8814"/>
                <wp:lineTo x="862" y="11113"/>
                <wp:lineTo x="4023" y="14179"/>
                <wp:lineTo x="5173" y="18394"/>
                <wp:lineTo x="8046" y="18394"/>
                <wp:lineTo x="13219" y="17627"/>
                <wp:lineTo x="21265" y="15711"/>
                <wp:lineTo x="21265" y="10730"/>
                <wp:lineTo x="19253" y="8047"/>
                <wp:lineTo x="10920" y="1150"/>
                <wp:lineTo x="7471" y="1150"/>
              </wp:wrapPolygon>
            </wp:wrapThrough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76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018" b="89949" l="3454" r="99507">
                                  <a14:foregroundMark x1="24452" y1="18494" x2="28262" y2="16959"/>
                                  <a14:foregroundMark x1="63624" y1="24232" x2="86952" y2="40095"/>
                                  <a14:foregroundMark x1="9594" y1="41228" x2="40323" y2="44518"/>
                                  <a14:foregroundMark x1="7758" y1="45175" x2="7593" y2="51133"/>
                                  <a14:foregroundMark x1="12719" y1="44956" x2="14063" y2="57529"/>
                                  <a14:foregroundMark x1="14227" y1="57749" x2="20011" y2="59284"/>
                                  <a14:foregroundMark x1="6771" y1="46272" x2="6771" y2="46272"/>
                                  <a14:foregroundMark x1="6277" y1="46930" x2="7593" y2="52449"/>
                                  <a14:foregroundMark x1="22478" y1="47149" x2="40323" y2="48940"/>
                                  <a14:foregroundMark x1="25302" y1="61915" x2="52385" y2="66557"/>
                                  <a14:foregroundMark x1="21985" y1="68311" x2="23465" y2="74708"/>
                                  <a14:foregroundMark x1="27440" y1="60599" x2="29907" y2="54642"/>
                                  <a14:foregroundMark x1="27275" y1="68750" x2="27275" y2="80446"/>
                                  <a14:foregroundMark x1="27769" y1="81762" x2="34046" y2="82420"/>
                                  <a14:foregroundMark x1="34046" y1="81542" x2="36870" y2="74050"/>
                                  <a14:foregroundMark x1="39666" y1="71199" x2="52714" y2="729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E83" w:rsidRPr="00CB5804">
        <w:rPr>
          <w:rFonts w:ascii="Sansa Pro Nor" w:hAnsi="Sansa Pro Nor"/>
          <w:b/>
          <w:color w:val="163356"/>
          <w:sz w:val="24"/>
          <w:lang w:val="en-US"/>
        </w:rPr>
        <w:t>New Technology: the stretchy belt</w:t>
      </w:r>
    </w:p>
    <w:p w:rsidR="00AC5D27" w:rsidRPr="000860DD" w:rsidRDefault="00AC5D27">
      <w:pPr>
        <w:rPr>
          <w:rFonts w:ascii="Sansa Pro Nor" w:hAnsi="Sansa Pro Nor"/>
          <w:color w:val="163356"/>
          <w:sz w:val="24"/>
          <w:lang w:val="en-US"/>
        </w:rPr>
      </w:pPr>
      <w:r w:rsidRPr="000860DD">
        <w:rPr>
          <w:rFonts w:ascii="Sansa Pro Nor" w:hAnsi="Sansa Pro Nor"/>
          <w:color w:val="163356"/>
          <w:sz w:val="24"/>
          <w:lang w:val="en-US"/>
        </w:rPr>
        <w:t>Since the year 2000, a new kind of technol</w:t>
      </w:r>
      <w:r w:rsidR="0043490A" w:rsidRPr="000860DD">
        <w:rPr>
          <w:rFonts w:ascii="Sansa Pro Nor" w:hAnsi="Sansa Pro Nor"/>
          <w:color w:val="163356"/>
          <w:sz w:val="24"/>
          <w:lang w:val="en-US"/>
        </w:rPr>
        <w:t>og</w:t>
      </w:r>
      <w:r w:rsidRPr="000860DD">
        <w:rPr>
          <w:rFonts w:ascii="Sansa Pro Nor" w:hAnsi="Sansa Pro Nor"/>
          <w:color w:val="163356"/>
          <w:sz w:val="24"/>
          <w:lang w:val="en-US"/>
        </w:rPr>
        <w:t xml:space="preserve">y has been introduced to the market the </w:t>
      </w:r>
      <w:r w:rsidRPr="00565AD4">
        <w:rPr>
          <w:rFonts w:ascii="Sansa Pro Nor" w:hAnsi="Sansa Pro Nor"/>
          <w:b/>
          <w:color w:val="163356"/>
          <w:sz w:val="24"/>
          <w:lang w:val="en-US"/>
        </w:rPr>
        <w:t>Stretchy belt</w:t>
      </w:r>
      <w:r w:rsidRPr="000860DD">
        <w:rPr>
          <w:rFonts w:ascii="Sansa Pro Nor" w:hAnsi="Sansa Pro Nor"/>
          <w:color w:val="163356"/>
          <w:sz w:val="24"/>
          <w:lang w:val="en-US"/>
        </w:rPr>
        <w:t xml:space="preserve">. This new product does not need any </w:t>
      </w:r>
      <w:r w:rsidR="0043490A" w:rsidRPr="000860DD">
        <w:rPr>
          <w:rFonts w:ascii="Sansa Pro Nor" w:hAnsi="Sansa Pro Nor"/>
          <w:color w:val="163356"/>
          <w:sz w:val="24"/>
          <w:lang w:val="en-US"/>
        </w:rPr>
        <w:t>tensioner;</w:t>
      </w:r>
      <w:r w:rsidRPr="000860DD">
        <w:rPr>
          <w:rFonts w:ascii="Sansa Pro Nor" w:hAnsi="Sansa Pro Nor"/>
          <w:color w:val="163356"/>
          <w:sz w:val="24"/>
          <w:lang w:val="en-US"/>
        </w:rPr>
        <w:t xml:space="preserve"> tension is given by the belt which is slightly elastic. This </w:t>
      </w:r>
      <w:r w:rsidRPr="000860DD">
        <w:rPr>
          <w:rFonts w:ascii="Sansa Pro Nor" w:hAnsi="Sansa Pro Nor"/>
          <w:color w:val="163356"/>
          <w:sz w:val="24"/>
          <w:lang w:val="en-US"/>
        </w:rPr>
        <w:lastRenderedPageBreak/>
        <w:t>stretchy belt need</w:t>
      </w:r>
      <w:r w:rsidR="0043490A" w:rsidRPr="000860DD">
        <w:rPr>
          <w:rFonts w:ascii="Sansa Pro Nor" w:hAnsi="Sansa Pro Nor"/>
          <w:color w:val="163356"/>
          <w:sz w:val="24"/>
          <w:lang w:val="en-US"/>
        </w:rPr>
        <w:t>s</w:t>
      </w:r>
      <w:r w:rsidRPr="000860DD">
        <w:rPr>
          <w:rFonts w:ascii="Sansa Pro Nor" w:hAnsi="Sansa Pro Nor"/>
          <w:color w:val="163356"/>
          <w:sz w:val="24"/>
          <w:lang w:val="en-US"/>
        </w:rPr>
        <w:t xml:space="preserve"> a specific tool to be fitted </w:t>
      </w:r>
      <w:r w:rsidR="006A4394" w:rsidRPr="000860DD">
        <w:rPr>
          <w:rFonts w:ascii="Sansa Pro Nor" w:hAnsi="Sansa Pro Nor"/>
          <w:color w:val="163356"/>
          <w:sz w:val="24"/>
          <w:lang w:val="en-US"/>
        </w:rPr>
        <w:t xml:space="preserve">on the car. Hutchinson is proposing a </w:t>
      </w:r>
      <w:r w:rsidR="00565AD4">
        <w:rPr>
          <w:rFonts w:ascii="Sansa Pro Nor" w:hAnsi="Sansa Pro Nor"/>
          <w:color w:val="163356"/>
          <w:sz w:val="24"/>
          <w:lang w:val="en-US"/>
        </w:rPr>
        <w:t>reusable tool the stretchy tool (P/N: XK020)</w:t>
      </w:r>
    </w:p>
    <w:sectPr w:rsidR="00AC5D27" w:rsidRPr="00086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ansa Pro Nor">
    <w:panose1 w:val="00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5.75pt;height:89.25pt" o:bullet="t">
        <v:imagedata r:id="rId1" o:title="artB618"/>
      </v:shape>
    </w:pict>
  </w:numPicBullet>
  <w:abstractNum w:abstractNumId="0">
    <w:nsid w:val="12B1546B"/>
    <w:multiLevelType w:val="hybridMultilevel"/>
    <w:tmpl w:val="C53ABD18"/>
    <w:lvl w:ilvl="0" w:tplc="0D06EB56">
      <w:numFmt w:val="bullet"/>
      <w:lvlText w:val="-"/>
      <w:lvlJc w:val="left"/>
      <w:pPr>
        <w:ind w:left="720" w:hanging="360"/>
      </w:pPr>
      <w:rPr>
        <w:rFonts w:ascii="Sansa Pro Nor" w:eastAsiaTheme="minorHAnsi" w:hAnsi="Sansa Pro Nor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F1DDF"/>
    <w:multiLevelType w:val="hybridMultilevel"/>
    <w:tmpl w:val="520600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83E64"/>
    <w:multiLevelType w:val="hybridMultilevel"/>
    <w:tmpl w:val="96549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5050A"/>
    <w:multiLevelType w:val="hybridMultilevel"/>
    <w:tmpl w:val="0DEC8906"/>
    <w:lvl w:ilvl="0" w:tplc="251051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1CBC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40A0A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026F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9841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76F2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3669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66A9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C648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0F5033D"/>
    <w:multiLevelType w:val="hybridMultilevel"/>
    <w:tmpl w:val="0AA810E2"/>
    <w:lvl w:ilvl="0" w:tplc="AF4C70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24B"/>
    <w:rsid w:val="000860DD"/>
    <w:rsid w:val="001F4692"/>
    <w:rsid w:val="00240462"/>
    <w:rsid w:val="002A38C6"/>
    <w:rsid w:val="002E0B3A"/>
    <w:rsid w:val="0043490A"/>
    <w:rsid w:val="00501366"/>
    <w:rsid w:val="00565AD4"/>
    <w:rsid w:val="005F23BA"/>
    <w:rsid w:val="00610825"/>
    <w:rsid w:val="006A4394"/>
    <w:rsid w:val="00757BC1"/>
    <w:rsid w:val="00766566"/>
    <w:rsid w:val="007A6B22"/>
    <w:rsid w:val="007B6327"/>
    <w:rsid w:val="007D124B"/>
    <w:rsid w:val="009630CF"/>
    <w:rsid w:val="00A36543"/>
    <w:rsid w:val="00AC5D27"/>
    <w:rsid w:val="00C96753"/>
    <w:rsid w:val="00CB5804"/>
    <w:rsid w:val="00D66345"/>
    <w:rsid w:val="00D73A7E"/>
    <w:rsid w:val="00D92F1B"/>
    <w:rsid w:val="00DA10F7"/>
    <w:rsid w:val="00DE7CD2"/>
    <w:rsid w:val="00E44E83"/>
    <w:rsid w:val="00EB4C3B"/>
    <w:rsid w:val="00F54804"/>
    <w:rsid w:val="00F84081"/>
    <w:rsid w:val="00FC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4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69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B63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4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69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B63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32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14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85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68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58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41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27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51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51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05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618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612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BERLIOZ</dc:creator>
  <cp:lastModifiedBy>Olivier BERLIOZ</cp:lastModifiedBy>
  <cp:revision>2</cp:revision>
  <cp:lastPrinted>2016-05-24T09:49:00Z</cp:lastPrinted>
  <dcterms:created xsi:type="dcterms:W3CDTF">2017-02-28T09:19:00Z</dcterms:created>
  <dcterms:modified xsi:type="dcterms:W3CDTF">2017-02-28T09:19:00Z</dcterms:modified>
</cp:coreProperties>
</file>